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4DC" w:rsidRDefault="00BD34DC" w:rsidP="00BD34DC">
      <w:pPr>
        <w:jc w:val="center"/>
        <w:rPr>
          <w:rFonts w:ascii="ＭＳ ゴシック" w:eastAsia="ＭＳ ゴシック" w:hAnsi="ＭＳ ゴシック"/>
          <w:b/>
        </w:rPr>
      </w:pPr>
      <w:r>
        <w:rPr>
          <w:rFonts w:ascii="ＭＳ ゴシック" w:eastAsia="ＭＳ ゴシック" w:hAnsi="ＭＳ ゴシック"/>
          <w:b/>
        </w:rPr>
        <w:t>令和</w:t>
      </w:r>
      <w:r>
        <w:rPr>
          <w:rFonts w:ascii="ＭＳ ゴシック" w:eastAsia="ＭＳ ゴシック" w:hAnsi="ＭＳ ゴシック" w:hint="eastAsia"/>
          <w:b/>
        </w:rPr>
        <w:t>７</w:t>
      </w:r>
      <w:r w:rsidRPr="00BD34DC">
        <w:rPr>
          <w:rFonts w:ascii="ＭＳ ゴシック" w:eastAsia="ＭＳ ゴシック" w:hAnsi="ＭＳ ゴシック"/>
          <w:b/>
        </w:rPr>
        <w:t>年度「三木市ふるさと納税返礼品開発支援事業」募集要項</w:t>
      </w:r>
    </w:p>
    <w:p w:rsidR="00BD34DC" w:rsidRPr="00BD34DC" w:rsidRDefault="00BD34DC" w:rsidP="00BD34DC">
      <w:pPr>
        <w:jc w:val="center"/>
        <w:rPr>
          <w:rFonts w:ascii="ＭＳ ゴシック" w:eastAsia="ＭＳ ゴシック" w:hAnsi="ＭＳ ゴシック" w:hint="eastAsia"/>
          <w:b/>
        </w:rPr>
      </w:pPr>
    </w:p>
    <w:p w:rsidR="00BD34DC" w:rsidRDefault="00BD34DC" w:rsidP="00BD34DC">
      <w:r>
        <w:t xml:space="preserve">１．事業の目的 </w:t>
      </w:r>
    </w:p>
    <w:p w:rsidR="00BD34DC" w:rsidRDefault="00BD34DC" w:rsidP="00BD34DC">
      <w:pPr>
        <w:ind w:firstLineChars="100" w:firstLine="220"/>
      </w:pPr>
      <w:r>
        <w:t xml:space="preserve">本事業は、新たな資金調達方法である「ふるさと納税型クラウドファンディング」 を活用して、魅力あるふるさと納税返礼品の開発を支援することにより、産業振興、 創業支援によるまちの魅力向上を推進することを目的とします。 </w:t>
      </w:r>
    </w:p>
    <w:p w:rsidR="00BD34DC" w:rsidRDefault="00BD34DC" w:rsidP="00BD34DC">
      <w:pPr>
        <w:ind w:firstLineChars="100" w:firstLine="220"/>
      </w:pPr>
    </w:p>
    <w:p w:rsidR="00BD34DC" w:rsidRDefault="00BD34DC" w:rsidP="00BD34DC">
      <w:pPr>
        <w:ind w:firstLineChars="100" w:firstLine="220"/>
      </w:pPr>
      <w:r>
        <w:t xml:space="preserve">２．事業の概要 </w:t>
      </w:r>
    </w:p>
    <w:p w:rsidR="00BD34DC" w:rsidRDefault="00BD34DC" w:rsidP="00BD34DC">
      <w:pPr>
        <w:ind w:firstLineChars="100" w:firstLine="220"/>
      </w:pPr>
      <w:r>
        <w:t xml:space="preserve">三木市ふるさと納税返礼品に係る開発費用等をふるさと納税型クラウドファン ディングにて寄附募集し、集まった寄附金額を補助金として交付します。 </w:t>
      </w:r>
    </w:p>
    <w:p w:rsidR="00BD34DC" w:rsidRDefault="00BD34DC" w:rsidP="00BD34DC">
      <w:pPr>
        <w:ind w:firstLineChars="100" w:firstLine="220"/>
      </w:pPr>
      <w:r>
        <w:t xml:space="preserve">寄附募集に際しては、三木市中小企業サポートセンターにて事業計画等を確認後、 市が認定したものを市が選定したふるさと納税型クラウドファンディングのポー タルサイトに掲載します。 </w:t>
      </w:r>
    </w:p>
    <w:p w:rsidR="00BD34DC" w:rsidRDefault="00BD34DC" w:rsidP="00BD34DC">
      <w:pPr>
        <w:ind w:firstLineChars="100" w:firstLine="220"/>
      </w:pPr>
      <w:r>
        <w:t>なお、目標金額の達成・未達成に関わらず集まった寄附金を補助金として交付し、 未達成の場合でも事業を実施していただくことになりますのでご留意ください。</w:t>
      </w:r>
    </w:p>
    <w:p w:rsidR="00BD34DC" w:rsidRDefault="00BD34DC" w:rsidP="00BD34DC">
      <w:pPr>
        <w:ind w:firstLineChars="100" w:firstLine="220"/>
      </w:pPr>
      <w:r>
        <w:t>【対</w:t>
      </w:r>
      <w:r>
        <w:rPr>
          <w:rFonts w:hint="eastAsia"/>
        </w:rPr>
        <w:t xml:space="preserve"> </w:t>
      </w:r>
      <w:r>
        <w:t>象</w:t>
      </w:r>
      <w:r>
        <w:rPr>
          <w:rFonts w:hint="eastAsia"/>
        </w:rPr>
        <w:t xml:space="preserve"> 　</w:t>
      </w:r>
      <w:r>
        <w:t>事</w:t>
      </w:r>
      <w:r>
        <w:rPr>
          <w:rFonts w:hint="eastAsia"/>
        </w:rPr>
        <w:t xml:space="preserve"> </w:t>
      </w:r>
      <w:r>
        <w:t xml:space="preserve">業】 三木市ふるさと納税における新返礼品の開発 </w:t>
      </w:r>
    </w:p>
    <w:p w:rsidR="00BD34DC" w:rsidRDefault="00BD34DC" w:rsidP="00BD34DC">
      <w:pPr>
        <w:ind w:firstLineChars="100" w:firstLine="220"/>
      </w:pPr>
      <w:r>
        <w:t xml:space="preserve">【掲 載 サイ ト】 ふるさとチョイス ガバメントクラウドファンディング® </w:t>
      </w:r>
    </w:p>
    <w:p w:rsidR="00BD34DC" w:rsidRDefault="00BD34DC" w:rsidP="00BD34DC">
      <w:pPr>
        <w:ind w:firstLineChars="1000" w:firstLine="2200"/>
      </w:pPr>
      <w:r>
        <w:t xml:space="preserve">※ポータルサイトへの手数料は市が負担します。 </w:t>
      </w:r>
    </w:p>
    <w:p w:rsidR="00BD34DC" w:rsidRDefault="00BD34DC" w:rsidP="00BD34DC">
      <w:pPr>
        <w:ind w:firstLineChars="100" w:firstLine="220"/>
      </w:pPr>
      <w:r>
        <w:t>【目標設</w:t>
      </w:r>
      <w:r>
        <w:rPr>
          <w:rFonts w:hint="eastAsia"/>
        </w:rPr>
        <w:t xml:space="preserve"> </w:t>
      </w:r>
      <w:r>
        <w:t xml:space="preserve">定金額】 100 万円～300 万円かつ対象経費の３／４以内の額 </w:t>
      </w:r>
    </w:p>
    <w:p w:rsidR="00BD34DC" w:rsidRDefault="00BD34DC" w:rsidP="00BD34DC">
      <w:pPr>
        <w:ind w:leftChars="1000" w:left="2420" w:hangingChars="100" w:hanging="220"/>
      </w:pPr>
      <w:r>
        <w:t xml:space="preserve">※市外事業者の市内移住に伴う事業計画の場合は上限 500 万円 かつ対象経費の３／４以内の額（詳しくは事務局にご相談く ださい） </w:t>
      </w:r>
    </w:p>
    <w:p w:rsidR="00BD34DC" w:rsidRDefault="00BD34DC" w:rsidP="00BD34DC">
      <w:pPr>
        <w:ind w:firstLineChars="100" w:firstLine="220"/>
      </w:pPr>
      <w:r>
        <w:t>【寄附募</w:t>
      </w:r>
      <w:r>
        <w:rPr>
          <w:rFonts w:hint="eastAsia"/>
        </w:rPr>
        <w:t xml:space="preserve"> </w:t>
      </w:r>
      <w:r>
        <w:t xml:space="preserve">集期間】 寄附募集掲載開始より年度内において最大 90 日間 </w:t>
      </w:r>
    </w:p>
    <w:p w:rsidR="00BD34DC" w:rsidRDefault="00BD34DC" w:rsidP="00BD34DC">
      <w:pPr>
        <w:ind w:firstLineChars="100" w:firstLine="220"/>
      </w:pPr>
    </w:p>
    <w:p w:rsidR="00BD34DC" w:rsidRDefault="00BD34DC" w:rsidP="00BD34DC">
      <w:pPr>
        <w:ind w:firstLineChars="100" w:firstLine="220"/>
      </w:pPr>
      <w:r>
        <w:t xml:space="preserve">３．対象事業者 </w:t>
      </w:r>
    </w:p>
    <w:p w:rsidR="00BD34DC" w:rsidRDefault="00BD34DC" w:rsidP="00BD34DC">
      <w:pPr>
        <w:ind w:firstLineChars="250" w:firstLine="550"/>
      </w:pPr>
      <w:r>
        <w:t xml:space="preserve">以下のいずれにも該当する方とします。 </w:t>
      </w:r>
    </w:p>
    <w:p w:rsidR="00BD34DC" w:rsidRDefault="00BD34DC" w:rsidP="00BD34DC">
      <w:pPr>
        <w:ind w:firstLineChars="150" w:firstLine="330"/>
      </w:pPr>
      <w:r>
        <w:t xml:space="preserve">(1) 平成 31 年総務省告示第 179 号第５条に規定する基準を満たすふるさと </w:t>
      </w:r>
    </w:p>
    <w:p w:rsidR="00BD34DC" w:rsidRDefault="00BD34DC" w:rsidP="00BD34DC">
      <w:pPr>
        <w:ind w:firstLineChars="350" w:firstLine="770"/>
      </w:pPr>
      <w:r>
        <w:t xml:space="preserve">納税の返礼品を開発するものであること。 </w:t>
      </w:r>
    </w:p>
    <w:p w:rsidR="00BD34DC" w:rsidRDefault="00BD34DC" w:rsidP="00BD34DC">
      <w:pPr>
        <w:ind w:firstLineChars="150" w:firstLine="330"/>
      </w:pPr>
      <w:r>
        <w:t xml:space="preserve">(2) 市税を滞納していないこと。 </w:t>
      </w:r>
    </w:p>
    <w:p w:rsidR="00BD34DC" w:rsidRDefault="00BD34DC" w:rsidP="00BD34DC">
      <w:pPr>
        <w:ind w:firstLineChars="150" w:firstLine="330"/>
      </w:pPr>
      <w:r>
        <w:t>(3) 三木市ふるさと納税返礼品開発支援事業補助金交付要綱第７条の規定によ</w:t>
      </w:r>
    </w:p>
    <w:p w:rsidR="00BD34DC" w:rsidRDefault="00BD34DC" w:rsidP="00BD34DC">
      <w:pPr>
        <w:ind w:firstLineChars="300" w:firstLine="660"/>
      </w:pPr>
      <w:r>
        <w:t xml:space="preserve">る事業の認定申請をする日から５年以上継続して次条に規定する補助対象 </w:t>
      </w:r>
    </w:p>
    <w:p w:rsidR="00BD34DC" w:rsidRDefault="00BD34DC" w:rsidP="00BD34DC">
      <w:pPr>
        <w:ind w:firstLineChars="300" w:firstLine="660"/>
      </w:pPr>
      <w:r>
        <w:t xml:space="preserve">事業を実施する意思を有すること。 </w:t>
      </w:r>
    </w:p>
    <w:p w:rsidR="00BD34DC" w:rsidRDefault="00BD34DC" w:rsidP="00BD34DC">
      <w:pPr>
        <w:ind w:firstLineChars="150" w:firstLine="330"/>
      </w:pPr>
      <w:r>
        <w:t xml:space="preserve">(4) 三木市中小企業サポートセンターにおいて補助金を受けようとする事業内 </w:t>
      </w:r>
    </w:p>
    <w:p w:rsidR="00BD34DC" w:rsidRDefault="00BD34DC" w:rsidP="00BD34DC">
      <w:pPr>
        <w:ind w:firstLineChars="350" w:firstLine="770"/>
      </w:pPr>
      <w:r>
        <w:t xml:space="preserve">容の確認を受けていること。 </w:t>
      </w:r>
    </w:p>
    <w:p w:rsidR="00BD34DC" w:rsidRDefault="00BD34DC" w:rsidP="00BD34DC">
      <w:pPr>
        <w:ind w:firstLineChars="150" w:firstLine="330"/>
      </w:pPr>
      <w:r>
        <w:t>(5) 暴力団員による不当な行為の防止等に関する法律（平成３年法律第 77 号）</w:t>
      </w:r>
    </w:p>
    <w:p w:rsidR="00BD34DC" w:rsidRDefault="00BD34DC" w:rsidP="00BD34DC">
      <w:pPr>
        <w:ind w:firstLineChars="250" w:firstLine="550"/>
      </w:pPr>
      <w:r>
        <w:t xml:space="preserve"> 第２条第６号に規定する暴力団員又は暴力団関係事業者（暴力団員が実質的 </w:t>
      </w:r>
    </w:p>
    <w:p w:rsidR="00BD34DC" w:rsidRDefault="00BD34DC" w:rsidP="00BD34DC">
      <w:pPr>
        <w:ind w:firstLineChars="250" w:firstLine="550"/>
      </w:pPr>
      <w:r>
        <w:lastRenderedPageBreak/>
        <w:t xml:space="preserve">に経営を支配する事業者、その他同法同条第２号に規定する暴力団又は暴力 </w:t>
      </w:r>
    </w:p>
    <w:p w:rsidR="00BD34DC" w:rsidRDefault="00BD34DC" w:rsidP="00BD34DC">
      <w:pPr>
        <w:ind w:firstLineChars="250" w:firstLine="550"/>
      </w:pPr>
      <w:r>
        <w:t xml:space="preserve">団員と密接な関係を有する事業者をいう。）でないこと。 </w:t>
      </w:r>
    </w:p>
    <w:p w:rsidR="00BD34DC" w:rsidRDefault="00BD34DC" w:rsidP="00BD34DC">
      <w:pPr>
        <w:ind w:firstLineChars="150" w:firstLine="330"/>
      </w:pPr>
      <w:r>
        <w:t xml:space="preserve">４．提出書類 次に掲げる書類を提出してください。 </w:t>
      </w:r>
    </w:p>
    <w:p w:rsidR="00BD34DC" w:rsidRDefault="00BD34DC" w:rsidP="00BD34DC">
      <w:pPr>
        <w:ind w:firstLineChars="250" w:firstLine="550"/>
      </w:pPr>
      <w:r>
        <w:t xml:space="preserve">(1) 三木市ふるさと納税返礼品開発支援事業認定申請書（様式第１号） </w:t>
      </w:r>
    </w:p>
    <w:p w:rsidR="00BD34DC" w:rsidRDefault="00BD34DC" w:rsidP="00BD34DC">
      <w:pPr>
        <w:ind w:firstLineChars="250" w:firstLine="550"/>
      </w:pPr>
      <w:r>
        <w:t xml:space="preserve">(2) 事業計画書（様式第２号） </w:t>
      </w:r>
    </w:p>
    <w:p w:rsidR="00BD34DC" w:rsidRDefault="00BD34DC" w:rsidP="00BD34DC">
      <w:pPr>
        <w:ind w:firstLineChars="250" w:firstLine="550"/>
      </w:pPr>
      <w:r>
        <w:t xml:space="preserve">(3) 資金計画書（様式第３号） </w:t>
      </w:r>
    </w:p>
    <w:p w:rsidR="00BD34DC" w:rsidRDefault="00BD34DC" w:rsidP="00BD34DC">
      <w:pPr>
        <w:ind w:firstLineChars="250" w:firstLine="550"/>
      </w:pPr>
      <w:r>
        <w:t xml:space="preserve">(4) 申請者の概要説明書（様式第４号） </w:t>
      </w:r>
    </w:p>
    <w:p w:rsidR="00BD34DC" w:rsidRDefault="00BD34DC" w:rsidP="00BD34DC">
      <w:pPr>
        <w:ind w:firstLineChars="250" w:firstLine="550"/>
      </w:pPr>
      <w:r>
        <w:t xml:space="preserve">(5) 誓約書（様式第５号） </w:t>
      </w:r>
    </w:p>
    <w:p w:rsidR="00BD34DC" w:rsidRDefault="00BD34DC" w:rsidP="00BD34DC">
      <w:pPr>
        <w:ind w:firstLineChars="250" w:firstLine="550"/>
      </w:pPr>
      <w:r>
        <w:t xml:space="preserve">(6) 以下の表に定める資料 </w:t>
      </w:r>
    </w:p>
    <w:tbl>
      <w:tblPr>
        <w:tblStyle w:val="a3"/>
        <w:tblW w:w="0" w:type="auto"/>
        <w:tblLook w:val="04A0" w:firstRow="1" w:lastRow="0" w:firstColumn="1" w:lastColumn="0" w:noHBand="0" w:noVBand="1"/>
      </w:tblPr>
      <w:tblGrid>
        <w:gridCol w:w="4247"/>
        <w:gridCol w:w="4247"/>
      </w:tblGrid>
      <w:tr w:rsidR="00BD34DC" w:rsidTr="00BD34DC">
        <w:tc>
          <w:tcPr>
            <w:tcW w:w="4247" w:type="dxa"/>
          </w:tcPr>
          <w:p w:rsidR="00BD34DC" w:rsidRDefault="00BD34DC" w:rsidP="00BD34DC">
            <w:r>
              <w:t>個人の場合</w:t>
            </w:r>
          </w:p>
        </w:tc>
        <w:tc>
          <w:tcPr>
            <w:tcW w:w="4247" w:type="dxa"/>
          </w:tcPr>
          <w:p w:rsidR="00BD34DC" w:rsidRDefault="00BD34DC" w:rsidP="00BD34DC">
            <w:r>
              <w:t>法人の場合</w:t>
            </w:r>
          </w:p>
        </w:tc>
      </w:tr>
      <w:tr w:rsidR="00BD34DC" w:rsidTr="00BD34DC">
        <w:tc>
          <w:tcPr>
            <w:tcW w:w="4247" w:type="dxa"/>
          </w:tcPr>
          <w:p w:rsidR="00BD34DC" w:rsidRDefault="00BD34DC" w:rsidP="00BD34DC">
            <w:r>
              <w:t xml:space="preserve">(ｱ) 住民基本台帳法に基づく住民票 </w:t>
            </w:r>
          </w:p>
          <w:p w:rsidR="00BD34DC" w:rsidRDefault="00BD34DC" w:rsidP="00BD34DC">
            <w:r>
              <w:t xml:space="preserve">の写し </w:t>
            </w:r>
          </w:p>
          <w:p w:rsidR="00BD34DC" w:rsidRDefault="00BD34DC" w:rsidP="00BD34DC">
            <w:r>
              <w:t>(ｲ) 個人事業の開廃業等届出書（届出</w:t>
            </w:r>
          </w:p>
          <w:p w:rsidR="00BD34DC" w:rsidRDefault="00BD34DC" w:rsidP="00BD34DC">
            <w:r>
              <w:t xml:space="preserve">済の場合） </w:t>
            </w:r>
          </w:p>
          <w:p w:rsidR="00BD34DC" w:rsidRDefault="00BD34DC" w:rsidP="00BD34DC">
            <w:r>
              <w:t xml:space="preserve">(ｳ) 直近１期分の確定申告書 </w:t>
            </w:r>
          </w:p>
          <w:p w:rsidR="00BD34DC" w:rsidRDefault="00BD34DC" w:rsidP="00BD34DC">
            <w:r>
              <w:t xml:space="preserve">(ｴ) 営業許可証等の写し（許認可を必 </w:t>
            </w:r>
          </w:p>
          <w:p w:rsidR="00BD34DC" w:rsidRDefault="00BD34DC" w:rsidP="00BD34DC">
            <w:r>
              <w:t xml:space="preserve">要とする場合に限る） </w:t>
            </w:r>
          </w:p>
          <w:p w:rsidR="00BD34DC" w:rsidRPr="00BD34DC" w:rsidRDefault="00BD34DC" w:rsidP="00BD34DC">
            <w:pPr>
              <w:rPr>
                <w:rFonts w:hint="eastAsia"/>
              </w:rPr>
            </w:pPr>
            <w:r>
              <w:t xml:space="preserve">(ｵ) その他市長が必要と認める書類 </w:t>
            </w:r>
          </w:p>
        </w:tc>
        <w:tc>
          <w:tcPr>
            <w:tcW w:w="4247" w:type="dxa"/>
          </w:tcPr>
          <w:p w:rsidR="00BD34DC" w:rsidRDefault="00BD34DC" w:rsidP="00BD34DC">
            <w:r>
              <w:t xml:space="preserve">(ｱ) 履歴事項全部証明書の写し（３か </w:t>
            </w:r>
          </w:p>
          <w:p w:rsidR="00BD34DC" w:rsidRDefault="00BD34DC" w:rsidP="00BD34DC">
            <w:r>
              <w:t xml:space="preserve">月以内のもの） </w:t>
            </w:r>
          </w:p>
          <w:p w:rsidR="00BD34DC" w:rsidRDefault="00BD34DC" w:rsidP="00BD34DC">
            <w:r>
              <w:t xml:space="preserve">(ｲ) 直近１期分の決算書類 </w:t>
            </w:r>
          </w:p>
          <w:p w:rsidR="00BD34DC" w:rsidRDefault="00BD34DC" w:rsidP="00BD34DC">
            <w:r>
              <w:t xml:space="preserve">(ｳ) 営業許可証等の写し（許認可を必 </w:t>
            </w:r>
          </w:p>
          <w:p w:rsidR="00BD34DC" w:rsidRDefault="00BD34DC" w:rsidP="00BD34DC">
            <w:r>
              <w:t xml:space="preserve">要とする場合に限る） </w:t>
            </w:r>
          </w:p>
          <w:p w:rsidR="00BD34DC" w:rsidRPr="00BD34DC" w:rsidRDefault="00BD34DC" w:rsidP="00BD34DC">
            <w:pPr>
              <w:rPr>
                <w:rFonts w:hint="eastAsia"/>
              </w:rPr>
            </w:pPr>
            <w:r>
              <w:t xml:space="preserve">(ｴ) その他市長が必要と認める書類 </w:t>
            </w:r>
          </w:p>
        </w:tc>
      </w:tr>
    </w:tbl>
    <w:p w:rsidR="00BD34DC" w:rsidRDefault="00BD34DC" w:rsidP="00BD34DC">
      <w:pPr>
        <w:rPr>
          <w:rFonts w:hint="eastAsia"/>
        </w:rPr>
      </w:pPr>
    </w:p>
    <w:p w:rsidR="00BD34DC" w:rsidRDefault="00BD34DC" w:rsidP="00BD34DC">
      <w:pPr>
        <w:ind w:firstLineChars="150" w:firstLine="330"/>
      </w:pPr>
      <w:r>
        <w:t xml:space="preserve">５．提出方法 </w:t>
      </w:r>
    </w:p>
    <w:p w:rsidR="00BD34DC" w:rsidRDefault="00BD34DC" w:rsidP="00BD34DC">
      <w:pPr>
        <w:ind w:firstLineChars="250" w:firstLine="550"/>
      </w:pPr>
      <w:r>
        <w:t xml:space="preserve">４に挙げている提出資料に必要事項を記載のうえ、募集期間内に下記提出先に持 </w:t>
      </w:r>
    </w:p>
    <w:p w:rsidR="00BD34DC" w:rsidRDefault="00BD34DC" w:rsidP="00BD34DC">
      <w:pPr>
        <w:ind w:firstLineChars="200" w:firstLine="440"/>
      </w:pPr>
      <w:r>
        <w:t xml:space="preserve">参またはメールにて提出してください。 </w:t>
      </w:r>
    </w:p>
    <w:p w:rsidR="00BD34DC" w:rsidRDefault="00BD34DC" w:rsidP="00BD34DC">
      <w:pPr>
        <w:ind w:firstLineChars="200" w:firstLine="440"/>
      </w:pPr>
      <w:r>
        <w:t xml:space="preserve">(1)募集期間 </w:t>
      </w:r>
      <w:r>
        <w:rPr>
          <w:rFonts w:hint="eastAsia"/>
        </w:rPr>
        <w:t xml:space="preserve">　</w:t>
      </w:r>
      <w:r>
        <w:t>9</w:t>
      </w:r>
      <w:r>
        <w:t>月</w:t>
      </w:r>
      <w:r>
        <w:t xml:space="preserve"> 9</w:t>
      </w:r>
      <w:r>
        <w:t xml:space="preserve"> </w:t>
      </w:r>
      <w:r>
        <w:t>日（</w:t>
      </w:r>
      <w:r>
        <w:rPr>
          <w:rFonts w:hint="eastAsia"/>
        </w:rPr>
        <w:t>火</w:t>
      </w:r>
      <w:r>
        <w:t>）から</w:t>
      </w:r>
      <w:r>
        <w:rPr>
          <w:rFonts w:hint="eastAsia"/>
        </w:rPr>
        <w:t>10</w:t>
      </w:r>
      <w:r>
        <w:t>月</w:t>
      </w:r>
      <w:r>
        <w:t xml:space="preserve"> </w:t>
      </w:r>
      <w:r>
        <w:rPr>
          <w:rFonts w:hint="eastAsia"/>
        </w:rPr>
        <w:t>10</w:t>
      </w:r>
      <w:r>
        <w:t xml:space="preserve"> </w:t>
      </w:r>
      <w:r>
        <w:t>日（</w:t>
      </w:r>
      <w:r>
        <w:rPr>
          <w:rFonts w:hint="eastAsia"/>
        </w:rPr>
        <w:t>金</w:t>
      </w:r>
      <w:r>
        <w:t xml:space="preserve">）17：00 まで（厳守） </w:t>
      </w:r>
    </w:p>
    <w:p w:rsidR="00BD34DC" w:rsidRDefault="00BD34DC" w:rsidP="00BD34DC">
      <w:pPr>
        <w:ind w:firstLineChars="900" w:firstLine="1980"/>
      </w:pPr>
      <w:r>
        <w:t xml:space="preserve">※持参の場合は土日祝日を除く 8：30～17：00 の間 </w:t>
      </w:r>
    </w:p>
    <w:p w:rsidR="00BD34DC" w:rsidRDefault="00BD34DC" w:rsidP="00BD34DC">
      <w:pPr>
        <w:ind w:firstLineChars="200" w:firstLine="440"/>
      </w:pPr>
      <w:r>
        <w:t>(2)提</w:t>
      </w:r>
      <w:r>
        <w:rPr>
          <w:rFonts w:hint="eastAsia"/>
        </w:rPr>
        <w:t xml:space="preserve"> </w:t>
      </w:r>
      <w:r>
        <w:t>出</w:t>
      </w:r>
      <w:r>
        <w:rPr>
          <w:rFonts w:hint="eastAsia"/>
        </w:rPr>
        <w:t xml:space="preserve"> </w:t>
      </w:r>
      <w:r>
        <w:t xml:space="preserve">先 </w:t>
      </w:r>
      <w:r>
        <w:t xml:space="preserve"> </w:t>
      </w:r>
      <w:r>
        <w:t xml:space="preserve">〒673-0492 三木市上の丸町 10 番 30 号 </w:t>
      </w:r>
    </w:p>
    <w:p w:rsidR="00BD34DC" w:rsidRDefault="00BD34DC" w:rsidP="00BD34DC">
      <w:pPr>
        <w:ind w:firstLineChars="850" w:firstLine="1870"/>
      </w:pPr>
      <w:r>
        <w:t xml:space="preserve">三木市 総合政策部 縁結び課 縁結び係（本庁舎４階） </w:t>
      </w:r>
    </w:p>
    <w:p w:rsidR="00BD34DC" w:rsidRDefault="00BD34DC" w:rsidP="00BD34DC">
      <w:pPr>
        <w:ind w:firstLineChars="850" w:firstLine="1870"/>
      </w:pPr>
      <w:r>
        <w:rPr>
          <w:rFonts w:ascii="ＭＳ 明朝" w:eastAsia="ＭＳ 明朝" w:hAnsi="ＭＳ 明朝" w:cs="ＭＳ 明朝" w:hint="eastAsia"/>
        </w:rPr>
        <w:t>✉</w:t>
      </w:r>
      <w:r>
        <w:t xml:space="preserve">furusatomiki@city.miki.lg.jp </w:t>
      </w:r>
    </w:p>
    <w:p w:rsidR="00BD34DC" w:rsidRDefault="00BD34DC" w:rsidP="00BD34DC">
      <w:pPr>
        <w:ind w:firstLineChars="850" w:firstLine="1870"/>
      </w:pPr>
      <w:r>
        <w:t>※提出の際には必ず三木市中小企業サポートセンターによる事業計</w:t>
      </w:r>
    </w:p>
    <w:p w:rsidR="00BD34DC" w:rsidRDefault="00BD34DC" w:rsidP="00BD34DC">
      <w:pPr>
        <w:ind w:firstLineChars="950" w:firstLine="2090"/>
      </w:pPr>
      <w:r>
        <w:t>画等の確 認が必要となります。</w:t>
      </w:r>
    </w:p>
    <w:p w:rsidR="00BD34DC" w:rsidRDefault="00BD34DC" w:rsidP="00BD34DC">
      <w:pPr>
        <w:ind w:firstLineChars="150" w:firstLine="330"/>
      </w:pPr>
      <w:r>
        <w:t xml:space="preserve"> (3)申請資料配布場所 </w:t>
      </w:r>
    </w:p>
    <w:p w:rsidR="00BD34DC" w:rsidRDefault="00BD34DC" w:rsidP="00BD34DC">
      <w:pPr>
        <w:ind w:firstLineChars="300" w:firstLine="660"/>
      </w:pPr>
      <w:r>
        <w:t xml:space="preserve">三木市HPにて掲載しております。以下のURLからダウンロードしてください。 </w:t>
      </w:r>
    </w:p>
    <w:p w:rsidR="00BD34DC" w:rsidRDefault="00BD34DC" w:rsidP="00BD34DC">
      <w:pPr>
        <w:ind w:firstLineChars="300" w:firstLine="660"/>
      </w:pPr>
      <w:hyperlink r:id="rId4" w:history="1">
        <w:r w:rsidRPr="00BD070E">
          <w:rPr>
            <w:rStyle w:val="a4"/>
          </w:rPr>
          <w:t>https://www.city.miki.lg.jp/soshiki/6/52198.html</w:t>
        </w:r>
      </w:hyperlink>
      <w:r>
        <w:t xml:space="preserve"> </w:t>
      </w:r>
    </w:p>
    <w:p w:rsidR="00BD34DC" w:rsidRDefault="00BD34DC" w:rsidP="00BD34DC">
      <w:pPr>
        <w:ind w:firstLineChars="250" w:firstLine="550"/>
      </w:pPr>
    </w:p>
    <w:p w:rsidR="00BD34DC" w:rsidRDefault="00BD34DC" w:rsidP="00BD34DC">
      <w:pPr>
        <w:ind w:firstLineChars="250" w:firstLine="550"/>
      </w:pPr>
      <w:r>
        <w:t xml:space="preserve">６．スケジュール 実施スケジュールは以下のとおりを想定しております。 </w:t>
      </w:r>
    </w:p>
    <w:p w:rsidR="00BD34DC" w:rsidRDefault="00BD34DC" w:rsidP="00BD34DC">
      <w:pPr>
        <w:ind w:firstLineChars="250" w:firstLine="550"/>
      </w:pPr>
      <w:r>
        <w:t xml:space="preserve">※事業計画によって多少前後する可能性があります。 </w:t>
      </w:r>
    </w:p>
    <w:tbl>
      <w:tblPr>
        <w:tblStyle w:val="a3"/>
        <w:tblW w:w="0" w:type="auto"/>
        <w:tblLook w:val="04A0" w:firstRow="1" w:lastRow="0" w:firstColumn="1" w:lastColumn="0" w:noHBand="0" w:noVBand="1"/>
      </w:tblPr>
      <w:tblGrid>
        <w:gridCol w:w="4247"/>
        <w:gridCol w:w="4247"/>
      </w:tblGrid>
      <w:tr w:rsidR="00BD34DC" w:rsidTr="00BD34DC">
        <w:tc>
          <w:tcPr>
            <w:tcW w:w="4247" w:type="dxa"/>
          </w:tcPr>
          <w:p w:rsidR="00BD34DC" w:rsidRDefault="00BD34DC" w:rsidP="00BD34DC">
            <w:r>
              <w:rPr>
                <w:rFonts w:hint="eastAsia"/>
              </w:rPr>
              <w:lastRenderedPageBreak/>
              <w:t>9月9日（火）</w:t>
            </w:r>
          </w:p>
        </w:tc>
        <w:tc>
          <w:tcPr>
            <w:tcW w:w="4247" w:type="dxa"/>
          </w:tcPr>
          <w:p w:rsidR="00BD34DC" w:rsidRDefault="00BD34DC" w:rsidP="00BD34DC">
            <w:pPr>
              <w:rPr>
                <w:rFonts w:hint="eastAsia"/>
              </w:rPr>
            </w:pPr>
            <w:r>
              <w:rPr>
                <w:rFonts w:hint="eastAsia"/>
              </w:rPr>
              <w:t>事業募集開始</w:t>
            </w:r>
          </w:p>
        </w:tc>
      </w:tr>
      <w:tr w:rsidR="00BD34DC" w:rsidTr="00BD34DC">
        <w:tc>
          <w:tcPr>
            <w:tcW w:w="4247" w:type="dxa"/>
          </w:tcPr>
          <w:p w:rsidR="00BD34DC" w:rsidRDefault="00BD34DC" w:rsidP="00BD34DC">
            <w:pPr>
              <w:rPr>
                <w:rFonts w:hint="eastAsia"/>
              </w:rPr>
            </w:pPr>
            <w:r>
              <w:rPr>
                <w:rFonts w:hint="eastAsia"/>
              </w:rPr>
              <w:t>10月10日（金）17:00まで</w:t>
            </w:r>
          </w:p>
        </w:tc>
        <w:tc>
          <w:tcPr>
            <w:tcW w:w="4247" w:type="dxa"/>
          </w:tcPr>
          <w:p w:rsidR="00BD34DC" w:rsidRDefault="00BD34DC" w:rsidP="00BD34DC">
            <w:r>
              <w:rPr>
                <w:rFonts w:hint="eastAsia"/>
              </w:rPr>
              <w:t>事業募集完了</w:t>
            </w:r>
          </w:p>
        </w:tc>
      </w:tr>
      <w:tr w:rsidR="00BD34DC" w:rsidTr="00BD34DC">
        <w:tc>
          <w:tcPr>
            <w:tcW w:w="4247" w:type="dxa"/>
          </w:tcPr>
          <w:p w:rsidR="00BD34DC" w:rsidRDefault="00BD34DC" w:rsidP="00BD34DC">
            <w:r>
              <w:rPr>
                <w:rFonts w:hint="eastAsia"/>
              </w:rPr>
              <w:t>申請後</w:t>
            </w:r>
          </w:p>
        </w:tc>
        <w:tc>
          <w:tcPr>
            <w:tcW w:w="4247" w:type="dxa"/>
          </w:tcPr>
          <w:p w:rsidR="00BD34DC" w:rsidRDefault="00BD34DC" w:rsidP="00BD34DC">
            <w:pPr>
              <w:rPr>
                <w:rFonts w:hint="eastAsia"/>
              </w:rPr>
            </w:pPr>
            <w:r>
              <w:rPr>
                <w:rFonts w:hint="eastAsia"/>
              </w:rPr>
              <w:t>適宜事業認定</w:t>
            </w:r>
          </w:p>
        </w:tc>
      </w:tr>
      <w:tr w:rsidR="00BD34DC" w:rsidTr="00BD34DC">
        <w:tc>
          <w:tcPr>
            <w:tcW w:w="4247" w:type="dxa"/>
          </w:tcPr>
          <w:p w:rsidR="00BD34DC" w:rsidRDefault="00BD34DC" w:rsidP="00BD34DC">
            <w:r>
              <w:rPr>
                <w:rFonts w:hint="eastAsia"/>
              </w:rPr>
              <w:t>10月－11月</w:t>
            </w:r>
          </w:p>
        </w:tc>
        <w:tc>
          <w:tcPr>
            <w:tcW w:w="4247" w:type="dxa"/>
          </w:tcPr>
          <w:p w:rsidR="00BD34DC" w:rsidRDefault="00BD34DC" w:rsidP="00BD34DC">
            <w:r>
              <w:rPr>
                <w:rFonts w:hint="eastAsia"/>
              </w:rPr>
              <w:t>認定事業者向けガイダンス及び打合せ</w:t>
            </w:r>
          </w:p>
          <w:p w:rsidR="00BD34DC" w:rsidRDefault="00BD34DC" w:rsidP="00BD34DC">
            <w:pPr>
              <w:rPr>
                <w:rFonts w:hint="eastAsia"/>
              </w:rPr>
            </w:pPr>
            <w:r>
              <w:rPr>
                <w:rFonts w:hint="eastAsia"/>
              </w:rPr>
              <w:t>寄附応募ページ作成及びPR</w:t>
            </w:r>
          </w:p>
        </w:tc>
      </w:tr>
      <w:tr w:rsidR="00BD34DC" w:rsidTr="00BD34DC">
        <w:tc>
          <w:tcPr>
            <w:tcW w:w="4247" w:type="dxa"/>
          </w:tcPr>
          <w:p w:rsidR="00BD34DC" w:rsidRDefault="00BD34DC" w:rsidP="00BD34DC">
            <w:r>
              <w:rPr>
                <w:rFonts w:hint="eastAsia"/>
              </w:rPr>
              <w:t>喜寿募集終了及び交付決定後</w:t>
            </w:r>
          </w:p>
        </w:tc>
        <w:tc>
          <w:tcPr>
            <w:tcW w:w="4247" w:type="dxa"/>
          </w:tcPr>
          <w:p w:rsidR="00BD34DC" w:rsidRDefault="00BD34DC" w:rsidP="00BD34DC">
            <w:r>
              <w:rPr>
                <w:rFonts w:hint="eastAsia"/>
              </w:rPr>
              <w:t>認定事業開始</w:t>
            </w:r>
          </w:p>
        </w:tc>
      </w:tr>
      <w:tr w:rsidR="00BD34DC" w:rsidTr="00BD34DC">
        <w:tc>
          <w:tcPr>
            <w:tcW w:w="4247" w:type="dxa"/>
          </w:tcPr>
          <w:p w:rsidR="00BD34DC" w:rsidRDefault="00BD34DC" w:rsidP="00BD34DC">
            <w:r>
              <w:rPr>
                <w:rFonts w:hint="eastAsia"/>
              </w:rPr>
              <w:t>認定事業終了及び実績報告書</w:t>
            </w:r>
          </w:p>
        </w:tc>
        <w:tc>
          <w:tcPr>
            <w:tcW w:w="4247" w:type="dxa"/>
          </w:tcPr>
          <w:p w:rsidR="00BD34DC" w:rsidRDefault="00BD34DC" w:rsidP="00BD34DC">
            <w:pPr>
              <w:rPr>
                <w:rFonts w:hint="eastAsia"/>
              </w:rPr>
            </w:pPr>
            <w:r>
              <w:rPr>
                <w:rFonts w:hint="eastAsia"/>
              </w:rPr>
              <w:t>補助金(寄附金原資)交付</w:t>
            </w:r>
          </w:p>
        </w:tc>
      </w:tr>
      <w:tr w:rsidR="00BD34DC" w:rsidTr="00BD34DC">
        <w:tc>
          <w:tcPr>
            <w:tcW w:w="4247" w:type="dxa"/>
          </w:tcPr>
          <w:p w:rsidR="00BD34DC" w:rsidRDefault="00BD34DC" w:rsidP="00BD34DC">
            <w:pPr>
              <w:rPr>
                <w:rFonts w:hint="eastAsia"/>
              </w:rPr>
            </w:pPr>
            <w:r>
              <w:rPr>
                <w:rFonts w:hint="eastAsia"/>
              </w:rPr>
              <w:t>事業終了後</w:t>
            </w:r>
          </w:p>
        </w:tc>
        <w:tc>
          <w:tcPr>
            <w:tcW w:w="4247" w:type="dxa"/>
          </w:tcPr>
          <w:p w:rsidR="00BD34DC" w:rsidRDefault="00BD34DC" w:rsidP="00BD34DC">
            <w:pPr>
              <w:rPr>
                <w:rFonts w:hint="eastAsia"/>
              </w:rPr>
            </w:pPr>
            <w:r>
              <w:rPr>
                <w:rFonts w:hint="eastAsia"/>
              </w:rPr>
              <w:t>寄附者に返礼品送付</w:t>
            </w:r>
          </w:p>
        </w:tc>
      </w:tr>
    </w:tbl>
    <w:p w:rsidR="00BD34DC" w:rsidRDefault="00BD34DC" w:rsidP="00BD34DC"/>
    <w:p w:rsidR="00BD34DC" w:rsidRDefault="00BD34DC" w:rsidP="00BD34DC">
      <w:r>
        <w:t xml:space="preserve">７．注意事項 </w:t>
      </w:r>
    </w:p>
    <w:p w:rsidR="00BD34DC" w:rsidRDefault="00BD34DC" w:rsidP="00BD34DC">
      <w:r>
        <w:t xml:space="preserve">(1) 提出書類 </w:t>
      </w:r>
    </w:p>
    <w:p w:rsidR="00BD34DC" w:rsidRDefault="00BD34DC" w:rsidP="00BD34DC">
      <w:pPr>
        <w:ind w:firstLineChars="100" w:firstLine="220"/>
      </w:pPr>
      <w:r>
        <w:t xml:space="preserve">・提出書類は、いかなる理由においても返却しないものとし、本市の定める保存 </w:t>
      </w:r>
    </w:p>
    <w:p w:rsidR="00BD34DC" w:rsidRDefault="00BD34DC" w:rsidP="00BD34DC">
      <w:pPr>
        <w:ind w:firstLineChars="200" w:firstLine="440"/>
      </w:pPr>
      <w:r>
        <w:t xml:space="preserve">期間終了後、処分いたします。 </w:t>
      </w:r>
    </w:p>
    <w:p w:rsidR="00BD34DC" w:rsidRDefault="00BD34DC" w:rsidP="00BD34DC">
      <w:pPr>
        <w:ind w:firstLineChars="100" w:firstLine="220"/>
      </w:pPr>
      <w:r>
        <w:t xml:space="preserve">・提出書類等（不選定となった事業者の結果等を含む）は、三木市情報公開条例 </w:t>
      </w:r>
    </w:p>
    <w:p w:rsidR="00BD34DC" w:rsidRDefault="00BD34DC" w:rsidP="00BD34DC">
      <w:pPr>
        <w:ind w:firstLineChars="100" w:firstLine="220"/>
      </w:pPr>
      <w:r>
        <w:t>（平成 11 年 三木市条例第 1 号）により情報公開の対象となる場合があります。</w:t>
      </w:r>
    </w:p>
    <w:p w:rsidR="00BD34DC" w:rsidRDefault="00BD34DC" w:rsidP="00BD34DC">
      <w:pPr>
        <w:ind w:firstLineChars="50" w:firstLine="110"/>
      </w:pPr>
      <w:r>
        <w:t xml:space="preserve"> ・提出書類の内容は、三木市及び三木市中小企業サポートセンター、寄附募集ポ </w:t>
      </w:r>
    </w:p>
    <w:p w:rsidR="00BD34DC" w:rsidRDefault="00BD34DC" w:rsidP="00BD34DC">
      <w:pPr>
        <w:ind w:firstLineChars="200" w:firstLine="440"/>
      </w:pPr>
      <w:r>
        <w:t xml:space="preserve">ータルサイト運営事業者等で共有する場合があります。 </w:t>
      </w:r>
    </w:p>
    <w:p w:rsidR="00BD34DC" w:rsidRDefault="00BD34DC" w:rsidP="00BD34DC">
      <w:pPr>
        <w:ind w:firstLineChars="100" w:firstLine="220"/>
      </w:pPr>
      <w:r>
        <w:t xml:space="preserve">・必要に応じて別途追加書類の提出をお願いする場合があります。 </w:t>
      </w:r>
    </w:p>
    <w:p w:rsidR="00BD34DC" w:rsidRDefault="00BD34DC" w:rsidP="00BD34DC">
      <w:pPr>
        <w:ind w:firstLineChars="100" w:firstLine="220"/>
      </w:pPr>
      <w:r>
        <w:t xml:space="preserve">・申請書類の作成等、本事業への申請に要する費用は、すべて申請書類提出者の </w:t>
      </w:r>
    </w:p>
    <w:p w:rsidR="00BD34DC" w:rsidRDefault="00BD34DC" w:rsidP="00BD34DC">
      <w:pPr>
        <w:ind w:firstLineChars="200" w:firstLine="440"/>
      </w:pPr>
      <w:r>
        <w:t xml:space="preserve">負担となります。 </w:t>
      </w:r>
    </w:p>
    <w:p w:rsidR="00BD34DC" w:rsidRDefault="00BD34DC" w:rsidP="00BD34DC">
      <w:pPr>
        <w:ind w:firstLineChars="50" w:firstLine="110"/>
      </w:pPr>
      <w:r>
        <w:t xml:space="preserve">(2) 補助金について </w:t>
      </w:r>
    </w:p>
    <w:p w:rsidR="00BD34DC" w:rsidRDefault="00BD34DC" w:rsidP="00BD34DC">
      <w:pPr>
        <w:ind w:firstLineChars="150" w:firstLine="330"/>
      </w:pPr>
      <w:r>
        <w:t xml:space="preserve">・補助金の申請等については、この募集要項に定める事項の他、三木市ふるさと </w:t>
      </w:r>
    </w:p>
    <w:p w:rsidR="00BD34DC" w:rsidRDefault="00BD34DC" w:rsidP="00BD34DC">
      <w:pPr>
        <w:ind w:firstLineChars="250" w:firstLine="550"/>
      </w:pPr>
      <w:r>
        <w:t xml:space="preserve">納税返礼品開発支援事業補助金交付要綱に定めるものとします。 </w:t>
      </w:r>
    </w:p>
    <w:p w:rsidR="00BD34DC" w:rsidRDefault="00BD34DC" w:rsidP="00BD34DC">
      <w:pPr>
        <w:ind w:firstLineChars="150" w:firstLine="330"/>
      </w:pPr>
      <w:r>
        <w:t>・補助金の対象経費は新たな返礼品の開発に係る費用で、以下のとおりとします。</w:t>
      </w:r>
    </w:p>
    <w:p w:rsidR="00BD34DC" w:rsidRDefault="00BD34DC" w:rsidP="00BD34DC">
      <w:pPr>
        <w:ind w:firstLineChars="150" w:firstLine="330"/>
      </w:pPr>
    </w:p>
    <w:tbl>
      <w:tblPr>
        <w:tblStyle w:val="a3"/>
        <w:tblW w:w="0" w:type="auto"/>
        <w:tblLook w:val="04A0" w:firstRow="1" w:lastRow="0" w:firstColumn="1" w:lastColumn="0" w:noHBand="0" w:noVBand="1"/>
      </w:tblPr>
      <w:tblGrid>
        <w:gridCol w:w="4247"/>
        <w:gridCol w:w="4247"/>
      </w:tblGrid>
      <w:tr w:rsidR="00BD34DC" w:rsidTr="00BD34DC">
        <w:tc>
          <w:tcPr>
            <w:tcW w:w="4247" w:type="dxa"/>
          </w:tcPr>
          <w:p w:rsidR="00BD34DC" w:rsidRDefault="00BD34DC" w:rsidP="00BD34DC">
            <w:pPr>
              <w:rPr>
                <w:rFonts w:hint="eastAsia"/>
              </w:rPr>
            </w:pPr>
            <w:r>
              <w:t>【対象となる経費（例）】</w:t>
            </w:r>
          </w:p>
        </w:tc>
        <w:tc>
          <w:tcPr>
            <w:tcW w:w="4247" w:type="dxa"/>
          </w:tcPr>
          <w:p w:rsidR="00BD34DC" w:rsidRDefault="00BD34DC" w:rsidP="00BD34DC">
            <w:pPr>
              <w:rPr>
                <w:rFonts w:hint="eastAsia"/>
              </w:rPr>
            </w:pPr>
            <w:r>
              <w:t xml:space="preserve">  印刷製本費、消耗品費、通信運搬費、燃料 費、保険費、物品購入費（返礼品の開発及 び製造に要するものに限る）、委託費、その 他市長が特に認めた経費</w:t>
            </w:r>
          </w:p>
        </w:tc>
      </w:tr>
      <w:tr w:rsidR="00BD34DC" w:rsidTr="00BD34DC">
        <w:tc>
          <w:tcPr>
            <w:tcW w:w="4247" w:type="dxa"/>
          </w:tcPr>
          <w:p w:rsidR="00BD34DC" w:rsidRDefault="00BD34DC" w:rsidP="00BD34DC">
            <w:pPr>
              <w:rPr>
                <w:rFonts w:hint="eastAsia"/>
              </w:rPr>
            </w:pPr>
            <w:r>
              <w:t>【対象とならない経費（例）】</w:t>
            </w:r>
          </w:p>
        </w:tc>
        <w:tc>
          <w:tcPr>
            <w:tcW w:w="4247" w:type="dxa"/>
          </w:tcPr>
          <w:p w:rsidR="00BD34DC" w:rsidRDefault="00BD34DC" w:rsidP="00BD34DC">
            <w:pPr>
              <w:rPr>
                <w:rFonts w:hint="eastAsia"/>
              </w:rPr>
            </w:pPr>
            <w:r>
              <w:t>人件費、交通費、報償費、家賃、光熱水費、 食糧費、交際費、建設費、不動産購入費、 寄附金その他団体の管理に係る経費及び 寄附金の使途として社会通念上不適切と 認められる経費</w:t>
            </w:r>
          </w:p>
        </w:tc>
      </w:tr>
    </w:tbl>
    <w:p w:rsidR="00BD34DC" w:rsidRDefault="00BD34DC" w:rsidP="00BD34DC">
      <w:r>
        <w:lastRenderedPageBreak/>
        <w:t xml:space="preserve">なお、既に行った事業について費用を充当することはできないものとし、補助金 の交付は認定された事業が終了した後とします。 </w:t>
      </w:r>
    </w:p>
    <w:p w:rsidR="00BD34DC" w:rsidRDefault="00BD34DC" w:rsidP="00BD34DC">
      <w:r>
        <w:t xml:space="preserve">※対象となる経費について金額が分かる資料は必ず残しておいてください。 </w:t>
      </w:r>
    </w:p>
    <w:p w:rsidR="00BD34DC" w:rsidRDefault="00BD34DC" w:rsidP="00BD34DC">
      <w:pPr>
        <w:ind w:left="220" w:hangingChars="100" w:hanging="220"/>
      </w:pPr>
      <w:r>
        <w:t xml:space="preserve">・ふるさと納税型クラウドファンディングにより資金が集められなかった場合で も市による上乗せ補助はありません。あくまでもふるさと納税で集められた資 金や自己資金等で事業を行うものとします。また、交付する補助金には返礼品 の調達及び送料も含みますので、ご留意ください。 </w:t>
      </w:r>
    </w:p>
    <w:p w:rsidR="00BD34DC" w:rsidRDefault="00BD34DC" w:rsidP="00BD34DC">
      <w:r>
        <w:t xml:space="preserve">・補助金は、少なくとも受領した日から起算して１年以内に事業の報告を行うま </w:t>
      </w:r>
    </w:p>
    <w:p w:rsidR="00BD34DC" w:rsidRDefault="00BD34DC" w:rsidP="00BD34DC">
      <w:pPr>
        <w:ind w:firstLineChars="100" w:firstLine="220"/>
      </w:pPr>
      <w:r>
        <w:t xml:space="preserve">でには全額使用するものとし、貯蓄などはできないものとします。 </w:t>
      </w:r>
    </w:p>
    <w:p w:rsidR="00BD34DC" w:rsidRDefault="00BD34DC" w:rsidP="00BD34DC">
      <w:pPr>
        <w:ind w:left="220" w:hangingChars="100" w:hanging="220"/>
      </w:pPr>
      <w:r>
        <w:t xml:space="preserve">(3) 開発した返礼品について </w:t>
      </w:r>
    </w:p>
    <w:p w:rsidR="00BD34DC" w:rsidRDefault="00BD34DC" w:rsidP="00BD34DC">
      <w:r>
        <w:t xml:space="preserve">・開発する返礼品は、ふるさと納税の地場産品基準（総務省告示第１７９号第５ </w:t>
      </w:r>
    </w:p>
    <w:p w:rsidR="00BD34DC" w:rsidRDefault="00BD34DC" w:rsidP="00BD34DC">
      <w:pPr>
        <w:ind w:firstLineChars="100" w:firstLine="220"/>
      </w:pPr>
      <w:r>
        <w:t xml:space="preserve">条）に該当するものであること。（交付決定の際、基準に適合していることを </w:t>
      </w:r>
    </w:p>
    <w:p w:rsidR="00BD34DC" w:rsidRDefault="00BD34DC" w:rsidP="00BD34DC">
      <w:pPr>
        <w:ind w:firstLineChars="100" w:firstLine="220"/>
      </w:pPr>
      <w:r>
        <w:t xml:space="preserve">証する書類を提出する必要があります。） </w:t>
      </w:r>
    </w:p>
    <w:p w:rsidR="00BD34DC" w:rsidRDefault="00BD34DC" w:rsidP="00BD34DC">
      <w:r>
        <w:t xml:space="preserve">・開発する返礼品は、態勢が整い次第速やかに三木市ふるさと納税返礼品に登録 </w:t>
      </w:r>
    </w:p>
    <w:p w:rsidR="00BD34DC" w:rsidRDefault="00BD34DC" w:rsidP="00BD34DC">
      <w:pPr>
        <w:ind w:firstLineChars="100" w:firstLine="220"/>
      </w:pPr>
      <w:r>
        <w:t xml:space="preserve">すること。 </w:t>
      </w:r>
    </w:p>
    <w:p w:rsidR="00BD34DC" w:rsidRDefault="00BD34DC" w:rsidP="00BD34DC">
      <w:r>
        <w:t xml:space="preserve">(4) 認定について </w:t>
      </w:r>
    </w:p>
    <w:p w:rsidR="00BD34DC" w:rsidRDefault="00BD34DC" w:rsidP="00BD34DC">
      <w:pPr>
        <w:ind w:leftChars="50" w:left="110" w:firstLineChars="100" w:firstLine="220"/>
      </w:pPr>
      <w:r>
        <w:t xml:space="preserve">提出されたすべての事業を認定するのではなく、あくまで市が確認し認定され </w:t>
      </w:r>
    </w:p>
    <w:p w:rsidR="00BD34DC" w:rsidRDefault="00BD34DC" w:rsidP="00BD34DC">
      <w:pPr>
        <w:ind w:leftChars="50" w:left="110" w:firstLineChars="50" w:firstLine="110"/>
      </w:pPr>
      <w:r>
        <w:t xml:space="preserve">た事業がポータルサイトに掲載されるのでご了承ください。 </w:t>
      </w:r>
    </w:p>
    <w:p w:rsidR="00BD34DC" w:rsidRDefault="00BD34DC" w:rsidP="00BD34DC"/>
    <w:p w:rsidR="00BD34DC" w:rsidRDefault="00BD34DC" w:rsidP="00BD34DC">
      <w:r>
        <w:t xml:space="preserve">８．問い合わせ先 </w:t>
      </w:r>
    </w:p>
    <w:p w:rsidR="00BD34DC" w:rsidRDefault="00BD34DC" w:rsidP="00BD34DC">
      <w:pPr>
        <w:ind w:firstLineChars="100" w:firstLine="220"/>
      </w:pPr>
      <w:r>
        <w:t xml:space="preserve">三木市 総合政策部 縁結び課 縁結び係 </w:t>
      </w:r>
    </w:p>
    <w:p w:rsidR="00BD34DC" w:rsidRDefault="00BD34DC" w:rsidP="00BD34DC">
      <w:pPr>
        <w:ind w:firstLineChars="100" w:firstLine="220"/>
      </w:pPr>
      <w:r>
        <w:t xml:space="preserve">〒673-0492 三木市上の丸町 10 番 30 号 </w:t>
      </w:r>
    </w:p>
    <w:p w:rsidR="00BD34DC" w:rsidRDefault="00BD34DC" w:rsidP="00BD34DC">
      <w:pPr>
        <w:ind w:firstLineChars="100" w:firstLine="220"/>
      </w:pPr>
      <w:hyperlink r:id="rId5" w:history="1">
        <w:r w:rsidRPr="00BD070E">
          <w:rPr>
            <w:rStyle w:val="a4"/>
          </w:rPr>
          <w:t>TEL:0794-82-2000（内線：2208</w:t>
        </w:r>
      </w:hyperlink>
      <w:r>
        <w:t xml:space="preserve">） </w:t>
      </w:r>
    </w:p>
    <w:p w:rsidR="0020679E" w:rsidRPr="00BD34DC" w:rsidRDefault="00BD34DC" w:rsidP="00BD34DC">
      <w:pPr>
        <w:ind w:firstLineChars="100" w:firstLine="220"/>
      </w:pPr>
      <w:bookmarkStart w:id="0" w:name="_GoBack"/>
      <w:bookmarkEnd w:id="0"/>
      <w:r>
        <w:t>メール：</w:t>
      </w:r>
      <w:proofErr w:type="spellStart"/>
      <w:r>
        <w:t>furusatomiki</w:t>
      </w:r>
      <w:proofErr w:type="spellEnd"/>
      <w:r>
        <w:t>＠city.miki.lg.jp</w:t>
      </w:r>
    </w:p>
    <w:sectPr w:rsidR="0020679E" w:rsidRPr="00BD34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4DC"/>
    <w:rsid w:val="0020679E"/>
    <w:rsid w:val="00B06218"/>
    <w:rsid w:val="00BD3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2247DD"/>
  <w15:chartTrackingRefBased/>
  <w15:docId w15:val="{0A1ED48E-7108-409B-86DE-8A67530E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218"/>
    <w:pPr>
      <w:snapToGri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3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D34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0794-82-2000&#65288;&#20869;&#32218;&#65306;2208" TargetMode="External"/><Relationship Id="rId4" Type="http://schemas.openxmlformats.org/officeDocument/2006/relationships/hyperlink" Target="https://www.city.miki.lg.jp/soshiki/6/52198.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508</Words>
  <Characters>2900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dc:description/>
  <cp:lastModifiedBy>三木市役所</cp:lastModifiedBy>
  <cp:revision>1</cp:revision>
  <dcterms:created xsi:type="dcterms:W3CDTF">2025-09-09T04:44:00Z</dcterms:created>
  <dcterms:modified xsi:type="dcterms:W3CDTF">2025-09-09T05:26:00Z</dcterms:modified>
</cp:coreProperties>
</file>