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A0D" w14:textId="0CE25CE5" w:rsidR="009D7405" w:rsidRPr="00092863" w:rsidRDefault="00164AD7" w:rsidP="009D7405">
      <w:pPr>
        <w:jc w:val="center"/>
        <w:rPr>
          <w:rFonts w:hAnsi="ＭＳ 明朝"/>
          <w:sz w:val="28"/>
          <w:szCs w:val="28"/>
        </w:rPr>
      </w:pPr>
      <w:r w:rsidRPr="00092863">
        <w:rPr>
          <w:rFonts w:ascii="BIZ UDPゴシック" w:eastAsia="BIZ UDPゴシック" w:hAnsi="BIZ UDPゴシック" w:hint="eastAsia"/>
          <w:b w:val="0"/>
          <w:kern w:val="0"/>
          <w:sz w:val="28"/>
          <w:szCs w:val="28"/>
        </w:rPr>
        <w:t>令和</w:t>
      </w:r>
      <w:r w:rsidR="00BF4812" w:rsidRPr="00092863">
        <w:rPr>
          <w:rFonts w:ascii="BIZ UDPゴシック" w:eastAsia="BIZ UDPゴシック" w:hAnsi="BIZ UDPゴシック" w:hint="eastAsia"/>
          <w:b w:val="0"/>
          <w:kern w:val="0"/>
          <w:sz w:val="28"/>
          <w:szCs w:val="28"/>
        </w:rPr>
        <w:t>８</w:t>
      </w:r>
      <w:r w:rsidR="009D7405" w:rsidRPr="00092863">
        <w:rPr>
          <w:rFonts w:ascii="BIZ UDPゴシック" w:eastAsia="BIZ UDPゴシック" w:hAnsi="BIZ UDPゴシック" w:hint="eastAsia"/>
          <w:b w:val="0"/>
          <w:kern w:val="0"/>
          <w:sz w:val="28"/>
          <w:szCs w:val="28"/>
        </w:rPr>
        <w:t>年度 三木市</w:t>
      </w:r>
      <w:r w:rsidR="00BF4812" w:rsidRPr="00092863">
        <w:rPr>
          <w:rFonts w:ascii="BIZ UDPゴシック" w:eastAsia="BIZ UDPゴシック" w:hAnsi="BIZ UDPゴシック" w:hint="eastAsia"/>
          <w:b w:val="0"/>
          <w:kern w:val="0"/>
          <w:sz w:val="28"/>
          <w:szCs w:val="28"/>
        </w:rPr>
        <w:t>賃上げ</w:t>
      </w:r>
      <w:r w:rsidR="009D7405" w:rsidRPr="00092863">
        <w:rPr>
          <w:rFonts w:ascii="BIZ UDPゴシック" w:eastAsia="BIZ UDPゴシック" w:hAnsi="BIZ UDPゴシック" w:hint="eastAsia"/>
          <w:b w:val="0"/>
          <w:kern w:val="0"/>
          <w:sz w:val="28"/>
          <w:szCs w:val="28"/>
        </w:rPr>
        <w:t>設備投資</w:t>
      </w:r>
      <w:r w:rsidR="00BF4812" w:rsidRPr="00092863">
        <w:rPr>
          <w:rFonts w:ascii="BIZ UDPゴシック" w:eastAsia="BIZ UDPゴシック" w:hAnsi="BIZ UDPゴシック" w:hint="eastAsia"/>
          <w:b w:val="0"/>
          <w:kern w:val="0"/>
          <w:sz w:val="28"/>
          <w:szCs w:val="28"/>
        </w:rPr>
        <w:t>推進</w:t>
      </w:r>
      <w:r w:rsidR="009D7405" w:rsidRPr="00092863">
        <w:rPr>
          <w:rFonts w:ascii="BIZ UDPゴシック" w:eastAsia="BIZ UDPゴシック" w:hAnsi="BIZ UDPゴシック" w:hint="eastAsia"/>
          <w:b w:val="0"/>
          <w:kern w:val="0"/>
          <w:sz w:val="28"/>
          <w:szCs w:val="28"/>
        </w:rPr>
        <w:t>事業</w:t>
      </w:r>
      <w:r w:rsidR="00BF4812" w:rsidRPr="00092863">
        <w:rPr>
          <w:rFonts w:ascii="BIZ UDPゴシック" w:eastAsia="BIZ UDPゴシック" w:hAnsi="BIZ UDPゴシック" w:hint="eastAsia"/>
          <w:b w:val="0"/>
          <w:kern w:val="0"/>
          <w:sz w:val="28"/>
          <w:szCs w:val="28"/>
        </w:rPr>
        <w:t xml:space="preserve">　</w:t>
      </w:r>
      <w:r w:rsidR="009D7405" w:rsidRPr="00092863">
        <w:rPr>
          <w:rFonts w:ascii="BIZ UDPゴシック" w:eastAsia="BIZ UDPゴシック" w:hAnsi="BIZ UDPゴシック" w:hint="eastAsia"/>
          <w:b w:val="0"/>
          <w:sz w:val="28"/>
          <w:szCs w:val="28"/>
        </w:rPr>
        <w:t>募集要領</w:t>
      </w:r>
    </w:p>
    <w:p w14:paraId="1DCC3C6D" w14:textId="77777777" w:rsidR="00F61D01" w:rsidRPr="00092863" w:rsidRDefault="00F61D01" w:rsidP="009D7405">
      <w:pPr>
        <w:jc w:val="center"/>
        <w:rPr>
          <w:rFonts w:hAnsi="ＭＳ 明朝"/>
          <w:sz w:val="28"/>
          <w:szCs w:val="28"/>
        </w:rPr>
      </w:pPr>
      <w:r w:rsidRPr="00092863">
        <w:rPr>
          <w:rFonts w:hAnsi="ＭＳ 明朝"/>
          <w:noProof/>
          <w:sz w:val="28"/>
          <w:szCs w:val="28"/>
        </w:rPr>
        <mc:AlternateContent>
          <mc:Choice Requires="wps">
            <w:drawing>
              <wp:anchor distT="45720" distB="45720" distL="114300" distR="114300" simplePos="0" relativeHeight="251659776" behindDoc="0" locked="0" layoutInCell="1" allowOverlap="1" wp14:anchorId="3865ABC8" wp14:editId="511746D7">
                <wp:simplePos x="0" y="0"/>
                <wp:positionH relativeFrom="column">
                  <wp:posOffset>1439545</wp:posOffset>
                </wp:positionH>
                <wp:positionV relativeFrom="paragraph">
                  <wp:posOffset>62865</wp:posOffset>
                </wp:positionV>
                <wp:extent cx="3944620" cy="807720"/>
                <wp:effectExtent l="0" t="0" r="1778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807720"/>
                        </a:xfrm>
                        <a:prstGeom prst="rect">
                          <a:avLst/>
                        </a:prstGeom>
                        <a:solidFill>
                          <a:srgbClr val="FFFFFF"/>
                        </a:solidFill>
                        <a:ln w="9525">
                          <a:solidFill>
                            <a:srgbClr val="000000"/>
                          </a:solidFill>
                          <a:miter lim="800000"/>
                          <a:headEnd/>
                          <a:tailEnd/>
                        </a:ln>
                      </wps:spPr>
                      <wps:txbx>
                        <w:txbxContent>
                          <w:p w14:paraId="366E11FC" w14:textId="5D46C2D1" w:rsidR="00F61D01" w:rsidRPr="00092863" w:rsidRDefault="00F61D01">
                            <w:pPr>
                              <w:rPr>
                                <w:rFonts w:ascii="BIZ UDPゴシック" w:eastAsia="BIZ UDPゴシック" w:hAnsi="BIZ UDPゴシック"/>
                                <w:b w:val="0"/>
                              </w:rPr>
                            </w:pPr>
                            <w:r w:rsidRPr="00092863">
                              <w:rPr>
                                <w:rFonts w:ascii="BIZ UDPゴシック" w:eastAsia="BIZ UDPゴシック" w:hAnsi="BIZ UDPゴシック" w:hint="eastAsia"/>
                                <w:b w:val="0"/>
                              </w:rPr>
                              <w:t>対象</w:t>
                            </w:r>
                            <w:r w:rsidRPr="00092863">
                              <w:rPr>
                                <w:rFonts w:ascii="BIZ UDPゴシック" w:eastAsia="BIZ UDPゴシック" w:hAnsi="BIZ UDPゴシック"/>
                                <w:b w:val="0"/>
                              </w:rPr>
                              <w:t>経費の</w:t>
                            </w:r>
                            <w:r w:rsidRPr="00092863">
                              <w:rPr>
                                <w:rFonts w:ascii="BIZ UDPゴシック" w:eastAsia="BIZ UDPゴシック" w:hAnsi="BIZ UDPゴシック" w:hint="eastAsia"/>
                                <w:b w:val="0"/>
                              </w:rPr>
                              <w:t>2分の</w:t>
                            </w:r>
                            <w:r w:rsidRPr="00092863">
                              <w:rPr>
                                <w:rFonts w:ascii="BIZ UDPゴシック" w:eastAsia="BIZ UDPゴシック" w:hAnsi="BIZ UDPゴシック"/>
                                <w:b w:val="0"/>
                              </w:rPr>
                              <w:t>1</w:t>
                            </w:r>
                            <w:r w:rsidRPr="00092863">
                              <w:rPr>
                                <w:rFonts w:ascii="BIZ UDPゴシック" w:eastAsia="BIZ UDPゴシック" w:hAnsi="BIZ UDPゴシック" w:hint="eastAsia"/>
                                <w:b w:val="0"/>
                              </w:rPr>
                              <w:t xml:space="preserve">　</w:t>
                            </w:r>
                            <w:r w:rsidRPr="00092863">
                              <w:rPr>
                                <w:rFonts w:ascii="BIZ UDPゴシック" w:eastAsia="BIZ UDPゴシック" w:hAnsi="BIZ UDPゴシック"/>
                                <w:b w:val="0"/>
                              </w:rPr>
                              <w:t>上限</w:t>
                            </w:r>
                            <w:r w:rsidR="009D6B1E" w:rsidRPr="00092863">
                              <w:rPr>
                                <w:rFonts w:ascii="BIZ UDPゴシック" w:eastAsia="BIZ UDPゴシック" w:hAnsi="BIZ UDPゴシック" w:hint="eastAsia"/>
                                <w:b w:val="0"/>
                              </w:rPr>
                              <w:t>250</w:t>
                            </w:r>
                            <w:r w:rsidRPr="00092863">
                              <w:rPr>
                                <w:rFonts w:ascii="BIZ UDPゴシック" w:eastAsia="BIZ UDPゴシック" w:hAnsi="BIZ UDPゴシック"/>
                                <w:b w:val="0"/>
                              </w:rPr>
                              <w:t>万円</w:t>
                            </w:r>
                          </w:p>
                          <w:p w14:paraId="1623B6A3" w14:textId="77777777" w:rsidR="00A368D5" w:rsidRPr="00092863" w:rsidRDefault="008B4B65">
                            <w:pPr>
                              <w:rPr>
                                <w:rFonts w:ascii="BIZ UDPゴシック" w:eastAsia="BIZ UDPゴシック" w:hAnsi="BIZ UDPゴシック"/>
                                <w:b w:val="0"/>
                              </w:rPr>
                            </w:pPr>
                            <w:r w:rsidRPr="00092863">
                              <w:rPr>
                                <w:rFonts w:ascii="BIZ UDPゴシック" w:eastAsia="BIZ UDPゴシック" w:hAnsi="BIZ UDPゴシック" w:hint="eastAsia"/>
                                <w:b w:val="0"/>
                              </w:rPr>
                              <w:t>補助対象</w:t>
                            </w:r>
                            <w:r w:rsidRPr="00092863">
                              <w:rPr>
                                <w:rFonts w:ascii="BIZ UDPゴシック" w:eastAsia="BIZ UDPゴシック" w:hAnsi="BIZ UDPゴシック"/>
                                <w:b w:val="0"/>
                              </w:rPr>
                              <w:t>経費</w:t>
                            </w:r>
                            <w:r w:rsidR="00A368D5" w:rsidRPr="00092863">
                              <w:rPr>
                                <w:rFonts w:ascii="BIZ UDPゴシック" w:eastAsia="BIZ UDPゴシック" w:hAnsi="BIZ UDPゴシック" w:hint="eastAsia"/>
                                <w:b w:val="0"/>
                              </w:rPr>
                              <w:t>5</w:t>
                            </w:r>
                            <w:r w:rsidRPr="00092863">
                              <w:rPr>
                                <w:rFonts w:ascii="BIZ UDPゴシック" w:eastAsia="BIZ UDPゴシック" w:hAnsi="BIZ UDPゴシック"/>
                                <w:b w:val="0"/>
                              </w:rPr>
                              <w:t>0万円以上</w:t>
                            </w:r>
                          </w:p>
                          <w:p w14:paraId="37B4CE6F" w14:textId="492B54CB" w:rsidR="008B4B65" w:rsidRPr="00092863" w:rsidRDefault="00A368D5">
                            <w:pPr>
                              <w:rPr>
                                <w:rFonts w:ascii="BIZ UDPゴシック" w:eastAsia="BIZ UDPゴシック" w:hAnsi="BIZ UDPゴシック"/>
                                <w:b w:val="0"/>
                              </w:rPr>
                            </w:pPr>
                            <w:r w:rsidRPr="00092863">
                              <w:rPr>
                                <w:rFonts w:ascii="BIZ UDPゴシック" w:eastAsia="BIZ UDPゴシック" w:hAnsi="BIZ UDPゴシック" w:hint="eastAsia"/>
                                <w:b w:val="0"/>
                              </w:rPr>
                              <w:t>（デジタル技術を活用した補助対象設備は１０万円以上）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5ABC8" id="_x0000_t202" coordsize="21600,21600" o:spt="202" path="m,l,21600r21600,l21600,xe">
                <v:stroke joinstyle="miter"/>
                <v:path gradientshapeok="t" o:connecttype="rect"/>
              </v:shapetype>
              <v:shape id="テキスト ボックス 2" o:spid="_x0000_s1026" type="#_x0000_t202" style="position:absolute;left:0;text-align:left;margin-left:113.35pt;margin-top:4.95pt;width:310.6pt;height:63.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4HDQIAAB8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">
                <v:textbox>
                  <w:txbxContent>
                    <w:p w14:paraId="366E11FC" w14:textId="5D46C2D1" w:rsidR="00F61D01" w:rsidRPr="00092863" w:rsidRDefault="00F61D01">
                      <w:pPr>
                        <w:rPr>
                          <w:rFonts w:ascii="BIZ UDPゴシック" w:eastAsia="BIZ UDPゴシック" w:hAnsi="BIZ UDPゴシック"/>
                          <w:b w:val="0"/>
                        </w:rPr>
                      </w:pPr>
                      <w:r w:rsidRPr="00092863">
                        <w:rPr>
                          <w:rFonts w:ascii="BIZ UDPゴシック" w:eastAsia="BIZ UDPゴシック" w:hAnsi="BIZ UDPゴシック" w:hint="eastAsia"/>
                          <w:b w:val="0"/>
                        </w:rPr>
                        <w:t>対象</w:t>
                      </w:r>
                      <w:r w:rsidRPr="00092863">
                        <w:rPr>
                          <w:rFonts w:ascii="BIZ UDPゴシック" w:eastAsia="BIZ UDPゴシック" w:hAnsi="BIZ UDPゴシック"/>
                          <w:b w:val="0"/>
                        </w:rPr>
                        <w:t>経費の</w:t>
                      </w:r>
                      <w:r w:rsidRPr="00092863">
                        <w:rPr>
                          <w:rFonts w:ascii="BIZ UDPゴシック" w:eastAsia="BIZ UDPゴシック" w:hAnsi="BIZ UDPゴシック" w:hint="eastAsia"/>
                          <w:b w:val="0"/>
                        </w:rPr>
                        <w:t>2分の</w:t>
                      </w:r>
                      <w:r w:rsidRPr="00092863">
                        <w:rPr>
                          <w:rFonts w:ascii="BIZ UDPゴシック" w:eastAsia="BIZ UDPゴシック" w:hAnsi="BIZ UDPゴシック"/>
                          <w:b w:val="0"/>
                        </w:rPr>
                        <w:t>1</w:t>
                      </w:r>
                      <w:r w:rsidRPr="00092863">
                        <w:rPr>
                          <w:rFonts w:ascii="BIZ UDPゴシック" w:eastAsia="BIZ UDPゴシック" w:hAnsi="BIZ UDPゴシック" w:hint="eastAsia"/>
                          <w:b w:val="0"/>
                        </w:rPr>
                        <w:t xml:space="preserve">　</w:t>
                      </w:r>
                      <w:r w:rsidRPr="00092863">
                        <w:rPr>
                          <w:rFonts w:ascii="BIZ UDPゴシック" w:eastAsia="BIZ UDPゴシック" w:hAnsi="BIZ UDPゴシック"/>
                          <w:b w:val="0"/>
                        </w:rPr>
                        <w:t>上限</w:t>
                      </w:r>
                      <w:r w:rsidR="009D6B1E" w:rsidRPr="00092863">
                        <w:rPr>
                          <w:rFonts w:ascii="BIZ UDPゴシック" w:eastAsia="BIZ UDPゴシック" w:hAnsi="BIZ UDPゴシック" w:hint="eastAsia"/>
                          <w:b w:val="0"/>
                        </w:rPr>
                        <w:t>250</w:t>
                      </w:r>
                      <w:r w:rsidRPr="00092863">
                        <w:rPr>
                          <w:rFonts w:ascii="BIZ UDPゴシック" w:eastAsia="BIZ UDPゴシック" w:hAnsi="BIZ UDPゴシック"/>
                          <w:b w:val="0"/>
                        </w:rPr>
                        <w:t>万円</w:t>
                      </w:r>
                    </w:p>
                    <w:p w14:paraId="1623B6A3" w14:textId="77777777" w:rsidR="00A368D5" w:rsidRPr="00092863" w:rsidRDefault="008B4B65">
                      <w:pPr>
                        <w:rPr>
                          <w:rFonts w:ascii="BIZ UDPゴシック" w:eastAsia="BIZ UDPゴシック" w:hAnsi="BIZ UDPゴシック"/>
                          <w:b w:val="0"/>
                        </w:rPr>
                      </w:pPr>
                      <w:r w:rsidRPr="00092863">
                        <w:rPr>
                          <w:rFonts w:ascii="BIZ UDPゴシック" w:eastAsia="BIZ UDPゴシック" w:hAnsi="BIZ UDPゴシック" w:hint="eastAsia"/>
                          <w:b w:val="0"/>
                        </w:rPr>
                        <w:t>補助対象</w:t>
                      </w:r>
                      <w:r w:rsidRPr="00092863">
                        <w:rPr>
                          <w:rFonts w:ascii="BIZ UDPゴシック" w:eastAsia="BIZ UDPゴシック" w:hAnsi="BIZ UDPゴシック"/>
                          <w:b w:val="0"/>
                        </w:rPr>
                        <w:t>経費</w:t>
                      </w:r>
                      <w:r w:rsidR="00A368D5" w:rsidRPr="00092863">
                        <w:rPr>
                          <w:rFonts w:ascii="BIZ UDPゴシック" w:eastAsia="BIZ UDPゴシック" w:hAnsi="BIZ UDPゴシック" w:hint="eastAsia"/>
                          <w:b w:val="0"/>
                        </w:rPr>
                        <w:t>5</w:t>
                      </w:r>
                      <w:r w:rsidRPr="00092863">
                        <w:rPr>
                          <w:rFonts w:ascii="BIZ UDPゴシック" w:eastAsia="BIZ UDPゴシック" w:hAnsi="BIZ UDPゴシック"/>
                          <w:b w:val="0"/>
                        </w:rPr>
                        <w:t>0万円以上</w:t>
                      </w:r>
                    </w:p>
                    <w:p w14:paraId="37B4CE6F" w14:textId="492B54CB" w:rsidR="008B4B65" w:rsidRPr="00092863" w:rsidRDefault="00A368D5">
                      <w:pPr>
                        <w:rPr>
                          <w:rFonts w:ascii="BIZ UDPゴシック" w:eastAsia="BIZ UDPゴシック" w:hAnsi="BIZ UDPゴシック"/>
                          <w:b w:val="0"/>
                        </w:rPr>
                      </w:pPr>
                      <w:r w:rsidRPr="00092863">
                        <w:rPr>
                          <w:rFonts w:ascii="BIZ UDPゴシック" w:eastAsia="BIZ UDPゴシック" w:hAnsi="BIZ UDPゴシック" w:hint="eastAsia"/>
                          <w:b w:val="0"/>
                        </w:rPr>
                        <w:t>（デジタル技術を活用した補助対象設備は１０万円以上）</w:t>
                      </w:r>
                    </w:p>
                  </w:txbxContent>
                </v:textbox>
                <w10:wrap type="square"/>
              </v:shape>
            </w:pict>
          </mc:Fallback>
        </mc:AlternateContent>
      </w:r>
    </w:p>
    <w:p w14:paraId="3F36E40F" w14:textId="77777777" w:rsidR="00F06E0E" w:rsidRPr="00092863" w:rsidRDefault="00F06E0E" w:rsidP="00F61D01">
      <w:pPr>
        <w:rPr>
          <w:rFonts w:hAnsi="ＭＳ 明朝"/>
          <w:sz w:val="28"/>
          <w:szCs w:val="48"/>
        </w:rPr>
      </w:pPr>
    </w:p>
    <w:p w14:paraId="37D7F1B6"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１　事業内容</w:t>
      </w:r>
    </w:p>
    <w:p w14:paraId="726099EC" w14:textId="131E6D54" w:rsidR="009D7405" w:rsidRPr="00092863" w:rsidRDefault="009D7405" w:rsidP="009D7405">
      <w:pPr>
        <w:ind w:leftChars="100" w:left="241" w:firstLineChars="100" w:firstLine="220"/>
        <w:rPr>
          <w:b w:val="0"/>
          <w:sz w:val="22"/>
          <w:szCs w:val="22"/>
        </w:rPr>
      </w:pPr>
      <w:r w:rsidRPr="00092863">
        <w:rPr>
          <w:rFonts w:hint="eastAsia"/>
          <w:b w:val="0"/>
          <w:sz w:val="22"/>
          <w:szCs w:val="22"/>
        </w:rPr>
        <w:t>市内で事業を営む中小企業者が、</w:t>
      </w:r>
      <w:r w:rsidR="005946DD" w:rsidRPr="00092863">
        <w:rPr>
          <w:rFonts w:hint="eastAsia"/>
          <w:b w:val="0"/>
          <w:sz w:val="22"/>
          <w:szCs w:val="22"/>
        </w:rPr>
        <w:t>生産性の向上に資する設備等を導入し、</w:t>
      </w:r>
      <w:r w:rsidR="00BF4812" w:rsidRPr="00092863">
        <w:rPr>
          <w:rFonts w:hint="eastAsia"/>
          <w:b w:val="0"/>
          <w:sz w:val="22"/>
          <w:szCs w:val="22"/>
        </w:rPr>
        <w:t>従業員の</w:t>
      </w:r>
      <w:r w:rsidR="005946DD" w:rsidRPr="00092863">
        <w:rPr>
          <w:rFonts w:hint="eastAsia"/>
          <w:b w:val="0"/>
          <w:sz w:val="22"/>
          <w:szCs w:val="22"/>
        </w:rPr>
        <w:t>賃上げ環境の整備を図る</w:t>
      </w:r>
      <w:r w:rsidRPr="00092863">
        <w:rPr>
          <w:rFonts w:hint="eastAsia"/>
          <w:b w:val="0"/>
          <w:sz w:val="22"/>
          <w:szCs w:val="22"/>
        </w:rPr>
        <w:t>場合に</w:t>
      </w:r>
      <w:r w:rsidR="00BF4812" w:rsidRPr="00092863">
        <w:rPr>
          <w:rFonts w:hint="eastAsia"/>
          <w:b w:val="0"/>
          <w:sz w:val="22"/>
          <w:szCs w:val="22"/>
        </w:rPr>
        <w:t>、</w:t>
      </w:r>
      <w:r w:rsidR="005946DD" w:rsidRPr="00092863">
        <w:rPr>
          <w:rFonts w:hint="eastAsia"/>
          <w:b w:val="0"/>
          <w:sz w:val="22"/>
          <w:szCs w:val="22"/>
        </w:rPr>
        <w:t>設備等に要する</w:t>
      </w:r>
      <w:r w:rsidRPr="00092863">
        <w:rPr>
          <w:rFonts w:hint="eastAsia"/>
          <w:b w:val="0"/>
          <w:sz w:val="22"/>
          <w:szCs w:val="22"/>
        </w:rPr>
        <w:t>資金の一部を支援します。</w:t>
      </w:r>
    </w:p>
    <w:p w14:paraId="7EFDE585" w14:textId="77777777" w:rsidR="009D7405" w:rsidRPr="00092863" w:rsidRDefault="009D7405" w:rsidP="009D7405">
      <w:pPr>
        <w:rPr>
          <w:szCs w:val="22"/>
        </w:rPr>
      </w:pPr>
    </w:p>
    <w:p w14:paraId="6D5B2A02" w14:textId="77777777" w:rsidR="009D7405" w:rsidRPr="00092863" w:rsidRDefault="009D7405" w:rsidP="009D7405">
      <w:pPr>
        <w:rPr>
          <w:rFonts w:ascii="BIZ UDPゴシック" w:eastAsia="BIZ UDPゴシック" w:hAnsi="BIZ UDPゴシック"/>
          <w:b w:val="0"/>
          <w:szCs w:val="22"/>
        </w:rPr>
      </w:pPr>
      <w:r w:rsidRPr="00092863">
        <w:rPr>
          <w:rFonts w:ascii="BIZ UDPゴシック" w:eastAsia="BIZ UDPゴシック" w:hAnsi="BIZ UDPゴシック" w:hint="eastAsia"/>
          <w:b w:val="0"/>
          <w:sz w:val="28"/>
          <w:szCs w:val="22"/>
        </w:rPr>
        <w:t>２　対象となる方</w:t>
      </w:r>
    </w:p>
    <w:p w14:paraId="5D6770F5" w14:textId="77777777" w:rsidR="009D7405" w:rsidRPr="00092863" w:rsidRDefault="009D7405" w:rsidP="009D7405">
      <w:pPr>
        <w:ind w:firstLineChars="200" w:firstLine="440"/>
        <w:rPr>
          <w:rFonts w:cs="ＭＳ 明朝"/>
          <w:b w:val="0"/>
          <w:kern w:val="0"/>
          <w:sz w:val="22"/>
          <w:szCs w:val="22"/>
        </w:rPr>
      </w:pPr>
      <w:r w:rsidRPr="00092863">
        <w:rPr>
          <w:rFonts w:cs="ＭＳ 明朝" w:hint="eastAsia"/>
          <w:b w:val="0"/>
          <w:kern w:val="0"/>
          <w:sz w:val="22"/>
          <w:szCs w:val="22"/>
        </w:rPr>
        <w:t>本事業は、次の全てに該当する方を対象とします。</w:t>
      </w:r>
    </w:p>
    <w:p w14:paraId="646545F0" w14:textId="77777777" w:rsidR="009D7405" w:rsidRPr="00092863" w:rsidRDefault="009D7405" w:rsidP="009D7405">
      <w:pPr>
        <w:ind w:leftChars="100" w:left="681" w:hangingChars="200" w:hanging="440"/>
        <w:rPr>
          <w:rFonts w:cs="ＭＳ 明朝"/>
          <w:b w:val="0"/>
          <w:kern w:val="0"/>
          <w:sz w:val="22"/>
          <w:szCs w:val="22"/>
        </w:rPr>
      </w:pPr>
      <w:r w:rsidRPr="00092863">
        <w:rPr>
          <w:rFonts w:cs="ＭＳ 明朝" w:hint="eastAsia"/>
          <w:b w:val="0"/>
          <w:kern w:val="0"/>
          <w:sz w:val="22"/>
          <w:szCs w:val="22"/>
        </w:rPr>
        <w:t xml:space="preserve">(1)　</w:t>
      </w:r>
      <w:r w:rsidRPr="00092863">
        <w:rPr>
          <w:rFonts w:hint="eastAsia"/>
          <w:b w:val="0"/>
          <w:sz w:val="22"/>
          <w:lang w:eastAsia="zh-CN"/>
        </w:rPr>
        <w:t>市内に主たる事業所</w:t>
      </w:r>
      <w:r w:rsidR="00AB314A" w:rsidRPr="00092863">
        <w:rPr>
          <w:rFonts w:hint="eastAsia"/>
          <w:b w:val="0"/>
          <w:sz w:val="22"/>
        </w:rPr>
        <w:t>（※１）</w:t>
      </w:r>
      <w:r w:rsidRPr="00092863">
        <w:rPr>
          <w:rFonts w:hint="eastAsia"/>
          <w:b w:val="0"/>
          <w:sz w:val="22"/>
          <w:lang w:eastAsia="zh-CN"/>
        </w:rPr>
        <w:t>を有する中小企業者</w:t>
      </w:r>
      <w:r w:rsidRPr="00092863">
        <w:rPr>
          <w:rFonts w:hint="eastAsia"/>
          <w:b w:val="0"/>
          <w:sz w:val="22"/>
        </w:rPr>
        <w:t>又は市内に住所を有する個人事業者</w:t>
      </w:r>
      <w:r w:rsidRPr="00092863">
        <w:rPr>
          <w:rFonts w:hint="eastAsia"/>
          <w:b w:val="0"/>
          <w:sz w:val="22"/>
          <w:lang w:eastAsia="zh-CN"/>
        </w:rPr>
        <w:t>であって、</w:t>
      </w:r>
      <w:r w:rsidRPr="00092863">
        <w:rPr>
          <w:rFonts w:cs="ＭＳ 明朝" w:hint="eastAsia"/>
          <w:b w:val="0"/>
          <w:kern w:val="0"/>
          <w:sz w:val="22"/>
          <w:szCs w:val="22"/>
        </w:rPr>
        <w:t>市内で引き続き１年以上事業を営むもの</w:t>
      </w:r>
      <w:r w:rsidR="003A01AF" w:rsidRPr="00092863">
        <w:rPr>
          <w:rFonts w:cs="ＭＳ 明朝" w:hint="eastAsia"/>
          <w:b w:val="0"/>
          <w:kern w:val="0"/>
          <w:sz w:val="22"/>
          <w:szCs w:val="22"/>
        </w:rPr>
        <w:t>（※２）</w:t>
      </w:r>
      <w:r w:rsidRPr="00092863">
        <w:rPr>
          <w:rFonts w:cs="ＭＳ 明朝" w:hint="eastAsia"/>
          <w:b w:val="0"/>
          <w:kern w:val="0"/>
          <w:sz w:val="22"/>
          <w:szCs w:val="22"/>
        </w:rPr>
        <w:t>であること。ただし、風営法に規定する営業を営む者は除きます。</w:t>
      </w:r>
    </w:p>
    <w:p w14:paraId="1C38E759" w14:textId="77777777" w:rsidR="00AB314A" w:rsidRPr="00092863" w:rsidRDefault="009D7405" w:rsidP="00F61D01">
      <w:pPr>
        <w:ind w:firstLineChars="100" w:firstLine="220"/>
        <w:rPr>
          <w:rFonts w:cs="ＭＳ 明朝"/>
          <w:b w:val="0"/>
          <w:kern w:val="0"/>
          <w:sz w:val="22"/>
          <w:szCs w:val="22"/>
        </w:rPr>
      </w:pPr>
      <w:r w:rsidRPr="00092863">
        <w:rPr>
          <w:rFonts w:cs="ＭＳ 明朝" w:hint="eastAsia"/>
          <w:b w:val="0"/>
          <w:kern w:val="0"/>
          <w:sz w:val="22"/>
          <w:szCs w:val="22"/>
        </w:rPr>
        <w:t>(2)　市税を滞納していないこと。</w:t>
      </w:r>
    </w:p>
    <w:p w14:paraId="4E100F08" w14:textId="77777777" w:rsidR="00AB314A" w:rsidRPr="00092863" w:rsidRDefault="00AB314A" w:rsidP="00AB314A">
      <w:pPr>
        <w:rPr>
          <w:rFonts w:cs="ＭＳ 明朝"/>
          <w:kern w:val="0"/>
          <w:sz w:val="22"/>
          <w:szCs w:val="22"/>
        </w:rPr>
      </w:pPr>
      <w:r w:rsidRPr="00092863">
        <w:rPr>
          <w:rFonts w:cs="ＭＳ 明朝" w:hint="eastAsia"/>
          <w:kern w:val="0"/>
          <w:sz w:val="22"/>
          <w:szCs w:val="22"/>
        </w:rPr>
        <w:t>※１「主たる事業所」とは</w:t>
      </w:r>
    </w:p>
    <w:p w14:paraId="591D8D9B" w14:textId="794635C1" w:rsidR="00AB314A" w:rsidRPr="00092863" w:rsidRDefault="00AB314A" w:rsidP="00AB314A">
      <w:pPr>
        <w:ind w:firstLineChars="100" w:firstLine="220"/>
        <w:rPr>
          <w:rFonts w:cs="ＭＳ 明朝"/>
          <w:b w:val="0"/>
          <w:kern w:val="0"/>
          <w:sz w:val="22"/>
          <w:szCs w:val="22"/>
        </w:rPr>
      </w:pPr>
      <w:r w:rsidRPr="00092863">
        <w:rPr>
          <w:rFonts w:cs="ＭＳ 明朝" w:hint="eastAsia"/>
          <w:b w:val="0"/>
          <w:kern w:val="0"/>
          <w:sz w:val="22"/>
          <w:szCs w:val="22"/>
        </w:rPr>
        <w:t>履歴事項全部証明書に</w:t>
      </w:r>
      <w:r w:rsidR="009D6B1E" w:rsidRPr="00092863">
        <w:rPr>
          <w:rFonts w:cs="ＭＳ 明朝" w:hint="eastAsia"/>
          <w:b w:val="0"/>
          <w:kern w:val="0"/>
          <w:sz w:val="22"/>
          <w:szCs w:val="22"/>
        </w:rPr>
        <w:t>本社</w:t>
      </w:r>
      <w:r w:rsidRPr="00092863">
        <w:rPr>
          <w:rFonts w:cs="ＭＳ 明朝" w:hint="eastAsia"/>
          <w:b w:val="0"/>
          <w:kern w:val="0"/>
          <w:sz w:val="22"/>
          <w:szCs w:val="22"/>
        </w:rPr>
        <w:t>として登記された事業所を指します。</w:t>
      </w:r>
    </w:p>
    <w:p w14:paraId="5DCE5C22" w14:textId="77777777" w:rsidR="003A01AF" w:rsidRPr="00092863" w:rsidRDefault="003A01AF" w:rsidP="003A01AF">
      <w:pPr>
        <w:rPr>
          <w:rFonts w:cs="ＭＳ 明朝"/>
          <w:kern w:val="0"/>
          <w:sz w:val="22"/>
          <w:szCs w:val="22"/>
        </w:rPr>
      </w:pPr>
      <w:r w:rsidRPr="00092863">
        <w:rPr>
          <w:rFonts w:cs="ＭＳ 明朝" w:hint="eastAsia"/>
          <w:kern w:val="0"/>
          <w:sz w:val="22"/>
          <w:szCs w:val="22"/>
        </w:rPr>
        <w:t>※２「１年以上事業を営むもの」とは</w:t>
      </w:r>
    </w:p>
    <w:p w14:paraId="50B1629C" w14:textId="77777777" w:rsidR="009D7405" w:rsidRPr="00092863" w:rsidRDefault="003A01AF" w:rsidP="009D7405">
      <w:pPr>
        <w:rPr>
          <w:rFonts w:cs="ＭＳ 明朝"/>
          <w:b w:val="0"/>
          <w:kern w:val="0"/>
          <w:sz w:val="22"/>
          <w:szCs w:val="22"/>
        </w:rPr>
      </w:pPr>
      <w:r w:rsidRPr="00092863">
        <w:rPr>
          <w:rFonts w:cs="ＭＳ 明朝" w:hint="eastAsia"/>
          <w:kern w:val="0"/>
          <w:sz w:val="22"/>
          <w:szCs w:val="22"/>
        </w:rPr>
        <w:t xml:space="preserve">　</w:t>
      </w:r>
      <w:r w:rsidRPr="00092863">
        <w:rPr>
          <w:rFonts w:cs="ＭＳ 明朝" w:hint="eastAsia"/>
          <w:b w:val="0"/>
          <w:kern w:val="0"/>
          <w:sz w:val="22"/>
          <w:szCs w:val="22"/>
        </w:rPr>
        <w:t>申請時において、事業開始から１年を経過していない者は対象になりません。</w:t>
      </w:r>
    </w:p>
    <w:p w14:paraId="4020E7D8" w14:textId="77777777" w:rsidR="003A01AF" w:rsidRPr="00092863" w:rsidRDefault="003A01AF" w:rsidP="009D7405">
      <w:pPr>
        <w:rPr>
          <w:rFonts w:cs="ＭＳ 明朝"/>
          <w:b w:val="0"/>
          <w:kern w:val="0"/>
          <w:sz w:val="22"/>
          <w:szCs w:val="22"/>
        </w:rPr>
      </w:pPr>
    </w:p>
    <w:p w14:paraId="496B15E5"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３　対象となる事業</w:t>
      </w:r>
    </w:p>
    <w:p w14:paraId="2C33D686" w14:textId="77777777" w:rsidR="009D7405" w:rsidRPr="00092863" w:rsidRDefault="009D7405" w:rsidP="009D7405">
      <w:pPr>
        <w:ind w:leftChars="100" w:left="241" w:firstLineChars="100" w:firstLine="220"/>
        <w:rPr>
          <w:rFonts w:cs="ＭＳ 明朝"/>
          <w:b w:val="0"/>
          <w:kern w:val="0"/>
          <w:sz w:val="22"/>
          <w:szCs w:val="22"/>
        </w:rPr>
      </w:pPr>
      <w:r w:rsidRPr="00092863">
        <w:rPr>
          <w:rFonts w:cs="ＭＳ 明朝" w:hint="eastAsia"/>
          <w:b w:val="0"/>
          <w:kern w:val="0"/>
          <w:sz w:val="22"/>
          <w:szCs w:val="22"/>
        </w:rPr>
        <w:t>対象事業は、次の(1)から(9)の全てに該当する設備等とします。(10)については、提出可能な方に関わる条件です。</w:t>
      </w:r>
    </w:p>
    <w:p w14:paraId="5BB98E79" w14:textId="4A6CD7C4" w:rsidR="009D7405" w:rsidRPr="00092863" w:rsidRDefault="009D7405" w:rsidP="00581A87">
      <w:pPr>
        <w:ind w:leftChars="100" w:left="461" w:hangingChars="100" w:hanging="220"/>
        <w:rPr>
          <w:rFonts w:cs="ＭＳ 明朝"/>
          <w:b w:val="0"/>
          <w:kern w:val="0"/>
          <w:sz w:val="22"/>
          <w:szCs w:val="22"/>
        </w:rPr>
      </w:pPr>
      <w:r w:rsidRPr="00092863">
        <w:rPr>
          <w:rFonts w:cs="ＭＳ 明朝"/>
          <w:b w:val="0"/>
          <w:kern w:val="0"/>
          <w:sz w:val="22"/>
          <w:szCs w:val="22"/>
        </w:rPr>
        <w:t>(1)</w:t>
      </w:r>
      <w:r w:rsidR="00581A87" w:rsidRPr="00092863">
        <w:rPr>
          <w:rFonts w:cs="ＭＳ 明朝" w:hint="eastAsia"/>
          <w:b w:val="0"/>
          <w:kern w:val="0"/>
          <w:sz w:val="22"/>
          <w:szCs w:val="22"/>
        </w:rPr>
        <w:t xml:space="preserve"> </w:t>
      </w:r>
      <w:r w:rsidR="00BF4812" w:rsidRPr="00092863">
        <w:rPr>
          <w:rFonts w:cs="ＭＳ 明朝" w:hint="eastAsia"/>
          <w:b w:val="0"/>
          <w:kern w:val="0"/>
          <w:sz w:val="22"/>
          <w:szCs w:val="22"/>
        </w:rPr>
        <w:t>従業員の賃金の引上げ</w:t>
      </w:r>
      <w:r w:rsidR="00AB3268" w:rsidRPr="00092863">
        <w:rPr>
          <w:rFonts w:cs="ＭＳ 明朝" w:hint="eastAsia"/>
          <w:b w:val="0"/>
          <w:kern w:val="0"/>
          <w:sz w:val="22"/>
          <w:szCs w:val="22"/>
        </w:rPr>
        <w:t>（※３）</w:t>
      </w:r>
      <w:r w:rsidR="003A01AF" w:rsidRPr="00092863">
        <w:rPr>
          <w:rFonts w:cs="ＭＳ 明朝" w:hint="eastAsia"/>
          <w:b w:val="0"/>
          <w:kern w:val="0"/>
          <w:sz w:val="22"/>
          <w:szCs w:val="22"/>
        </w:rPr>
        <w:t>を目的として</w:t>
      </w:r>
      <w:r w:rsidR="00581A87" w:rsidRPr="00092863">
        <w:rPr>
          <w:rFonts w:cs="ＭＳ 明朝" w:hint="eastAsia"/>
          <w:b w:val="0"/>
          <w:kern w:val="0"/>
          <w:sz w:val="22"/>
          <w:szCs w:val="22"/>
        </w:rPr>
        <w:t>市内の事業所に</w:t>
      </w:r>
      <w:r w:rsidR="003A01AF" w:rsidRPr="00092863">
        <w:rPr>
          <w:rFonts w:cs="ＭＳ 明朝" w:hint="eastAsia"/>
          <w:b w:val="0"/>
          <w:kern w:val="0"/>
          <w:sz w:val="22"/>
          <w:szCs w:val="22"/>
        </w:rPr>
        <w:t>新設、増設されるもの（※</w:t>
      </w:r>
      <w:r w:rsidR="00AB3268" w:rsidRPr="00092863">
        <w:rPr>
          <w:rFonts w:cs="ＭＳ 明朝" w:hint="eastAsia"/>
          <w:b w:val="0"/>
          <w:kern w:val="0"/>
          <w:sz w:val="22"/>
          <w:szCs w:val="22"/>
        </w:rPr>
        <w:t>４</w:t>
      </w:r>
      <w:r w:rsidRPr="00092863">
        <w:rPr>
          <w:rFonts w:cs="ＭＳ 明朝" w:hint="eastAsia"/>
          <w:b w:val="0"/>
          <w:kern w:val="0"/>
          <w:sz w:val="22"/>
          <w:szCs w:val="22"/>
        </w:rPr>
        <w:t>）であること。ただし、中古品又はリース契約をしていないもの。</w:t>
      </w:r>
    </w:p>
    <w:p w14:paraId="789B8FD8" w14:textId="77777777" w:rsidR="009D7405" w:rsidRPr="00092863" w:rsidRDefault="009D7405" w:rsidP="009D7405">
      <w:pPr>
        <w:ind w:firstLineChars="100" w:firstLine="220"/>
        <w:rPr>
          <w:rFonts w:cs="ＭＳ 明朝"/>
          <w:b w:val="0"/>
          <w:kern w:val="0"/>
          <w:sz w:val="22"/>
          <w:szCs w:val="22"/>
        </w:rPr>
      </w:pPr>
      <w:r w:rsidRPr="00092863">
        <w:rPr>
          <w:rFonts w:cs="ＭＳ 明朝"/>
          <w:b w:val="0"/>
          <w:kern w:val="0"/>
          <w:sz w:val="22"/>
          <w:szCs w:val="22"/>
        </w:rPr>
        <w:t>(2)</w:t>
      </w:r>
      <w:r w:rsidR="00581A87" w:rsidRPr="00092863">
        <w:rPr>
          <w:rFonts w:cs="ＭＳ 明朝" w:hint="eastAsia"/>
          <w:b w:val="0"/>
          <w:kern w:val="0"/>
          <w:sz w:val="22"/>
          <w:szCs w:val="22"/>
        </w:rPr>
        <w:t xml:space="preserve"> </w:t>
      </w:r>
      <w:r w:rsidRPr="00092863">
        <w:rPr>
          <w:rFonts w:cs="ＭＳ 明朝" w:hint="eastAsia"/>
          <w:b w:val="0"/>
          <w:kern w:val="0"/>
          <w:sz w:val="22"/>
          <w:szCs w:val="22"/>
        </w:rPr>
        <w:t>補助対象経費が、５０万円以上</w:t>
      </w:r>
      <w:r w:rsidR="004B70CE" w:rsidRPr="00092863">
        <w:rPr>
          <w:rFonts w:cs="ＭＳ 明朝" w:hint="eastAsia"/>
          <w:b w:val="0"/>
          <w:kern w:val="0"/>
          <w:sz w:val="22"/>
          <w:szCs w:val="22"/>
        </w:rPr>
        <w:t>（</w:t>
      </w:r>
      <w:r w:rsidR="004B70CE" w:rsidRPr="00092863">
        <w:rPr>
          <w:rFonts w:hint="eastAsia"/>
          <w:b w:val="0"/>
          <w:sz w:val="22"/>
          <w:lang w:eastAsia="zh-CN"/>
        </w:rPr>
        <w:t>消費税等相当額を除く。</w:t>
      </w:r>
      <w:r w:rsidR="0098382B" w:rsidRPr="00092863">
        <w:rPr>
          <w:rFonts w:cs="ＭＳ 明朝" w:hint="eastAsia"/>
          <w:b w:val="0"/>
          <w:kern w:val="0"/>
          <w:sz w:val="22"/>
          <w:szCs w:val="22"/>
        </w:rPr>
        <w:t>）の</w:t>
      </w:r>
      <w:r w:rsidRPr="00092863">
        <w:rPr>
          <w:rFonts w:cs="ＭＳ 明朝" w:hint="eastAsia"/>
          <w:b w:val="0"/>
          <w:kern w:val="0"/>
          <w:sz w:val="22"/>
          <w:szCs w:val="22"/>
        </w:rPr>
        <w:t>ものであること。</w:t>
      </w:r>
    </w:p>
    <w:p w14:paraId="02EA5426" w14:textId="77777777" w:rsidR="008B4B65" w:rsidRPr="00092863" w:rsidRDefault="008B4B65" w:rsidP="008B4B65">
      <w:pPr>
        <w:ind w:leftChars="92" w:left="710" w:hangingChars="222" w:hanging="488"/>
        <w:rPr>
          <w:rFonts w:cs="ＭＳ 明朝"/>
          <w:b w:val="0"/>
          <w:kern w:val="0"/>
          <w:sz w:val="22"/>
          <w:szCs w:val="22"/>
        </w:rPr>
      </w:pPr>
      <w:r w:rsidRPr="00092863">
        <w:rPr>
          <w:rFonts w:cs="ＭＳ 明朝" w:hint="eastAsia"/>
          <w:b w:val="0"/>
          <w:kern w:val="0"/>
          <w:sz w:val="22"/>
          <w:szCs w:val="22"/>
        </w:rPr>
        <w:t xml:space="preserve">　　※デジタル技術を活用した補助対象設備の場合は、１０万円以上（</w:t>
      </w:r>
      <w:r w:rsidRPr="00092863">
        <w:rPr>
          <w:rFonts w:hint="eastAsia"/>
          <w:b w:val="0"/>
          <w:sz w:val="22"/>
          <w:lang w:eastAsia="zh-CN"/>
        </w:rPr>
        <w:t>消費税等相当額を除く。</w:t>
      </w:r>
      <w:r w:rsidRPr="00092863">
        <w:rPr>
          <w:rFonts w:cs="ＭＳ 明朝" w:hint="eastAsia"/>
          <w:b w:val="0"/>
          <w:kern w:val="0"/>
          <w:sz w:val="22"/>
          <w:szCs w:val="22"/>
        </w:rPr>
        <w:t>）のものであること。</w:t>
      </w:r>
    </w:p>
    <w:p w14:paraId="72AAE0E3" w14:textId="77777777" w:rsidR="009D7405" w:rsidRPr="00092863" w:rsidRDefault="009D7405" w:rsidP="00581A87">
      <w:pPr>
        <w:ind w:leftChars="100" w:left="461" w:hangingChars="100" w:hanging="220"/>
        <w:rPr>
          <w:rFonts w:cs="ＭＳ 明朝"/>
          <w:b w:val="0"/>
          <w:strike/>
          <w:kern w:val="0"/>
          <w:sz w:val="22"/>
          <w:szCs w:val="22"/>
        </w:rPr>
      </w:pPr>
      <w:r w:rsidRPr="00092863">
        <w:rPr>
          <w:rFonts w:cs="ＭＳ 明朝"/>
          <w:b w:val="0"/>
          <w:kern w:val="0"/>
          <w:sz w:val="22"/>
          <w:szCs w:val="22"/>
        </w:rPr>
        <w:t>(3)</w:t>
      </w:r>
      <w:r w:rsidR="00581A87" w:rsidRPr="00092863">
        <w:rPr>
          <w:rFonts w:cs="ＭＳ 明朝" w:hint="eastAsia"/>
          <w:b w:val="0"/>
          <w:kern w:val="0"/>
          <w:sz w:val="22"/>
          <w:szCs w:val="22"/>
        </w:rPr>
        <w:t xml:space="preserve"> </w:t>
      </w:r>
      <w:r w:rsidRPr="00092863">
        <w:rPr>
          <w:rFonts w:hint="eastAsia"/>
          <w:b w:val="0"/>
          <w:sz w:val="22"/>
          <w:szCs w:val="22"/>
        </w:rPr>
        <w:t>本市の償却資産課税台帳に登録されるべきものであること</w:t>
      </w:r>
      <w:r w:rsidR="00164AD7" w:rsidRPr="00092863">
        <w:rPr>
          <w:rFonts w:hint="eastAsia"/>
          <w:b w:val="0"/>
          <w:sz w:val="22"/>
          <w:szCs w:val="22"/>
        </w:rPr>
        <w:t>（ソフトウェアを除く。）</w:t>
      </w:r>
      <w:r w:rsidRPr="00092863">
        <w:rPr>
          <w:rFonts w:hint="eastAsia"/>
          <w:b w:val="0"/>
          <w:sz w:val="22"/>
          <w:szCs w:val="22"/>
        </w:rPr>
        <w:t>。</w:t>
      </w:r>
    </w:p>
    <w:p w14:paraId="20824F51" w14:textId="77777777" w:rsidR="009D7405" w:rsidRPr="00092863" w:rsidRDefault="009D7405" w:rsidP="009D7405">
      <w:pPr>
        <w:ind w:firstLineChars="100" w:firstLine="220"/>
        <w:rPr>
          <w:rFonts w:cs="ＭＳ 明朝"/>
          <w:b w:val="0"/>
          <w:kern w:val="0"/>
          <w:sz w:val="22"/>
          <w:szCs w:val="22"/>
        </w:rPr>
      </w:pPr>
      <w:r w:rsidRPr="00092863">
        <w:rPr>
          <w:rFonts w:cs="ＭＳ 明朝" w:hint="eastAsia"/>
          <w:b w:val="0"/>
          <w:kern w:val="0"/>
          <w:sz w:val="22"/>
          <w:szCs w:val="22"/>
        </w:rPr>
        <w:t>(4)</w:t>
      </w:r>
      <w:r w:rsidR="00581A87" w:rsidRPr="00092863">
        <w:rPr>
          <w:rFonts w:cs="ＭＳ 明朝" w:hint="eastAsia"/>
          <w:b w:val="0"/>
          <w:kern w:val="0"/>
          <w:sz w:val="22"/>
          <w:szCs w:val="22"/>
        </w:rPr>
        <w:t xml:space="preserve"> </w:t>
      </w:r>
      <w:r w:rsidRPr="00092863">
        <w:rPr>
          <w:rFonts w:ascii="BIZ UDPゴシック" w:eastAsia="BIZ UDPゴシック" w:hAnsi="BIZ UDPゴシック" w:cs="ＭＳ 明朝" w:hint="eastAsia"/>
          <w:b w:val="0"/>
          <w:kern w:val="0"/>
          <w:sz w:val="22"/>
          <w:szCs w:val="22"/>
          <w:u w:val="single"/>
        </w:rPr>
        <w:t>中小企業サポートセンターで事業内容を確認されているものであること。</w:t>
      </w:r>
    </w:p>
    <w:p w14:paraId="4229A1BB" w14:textId="77777777" w:rsidR="009D7405" w:rsidRPr="00092863" w:rsidRDefault="009D7405" w:rsidP="009D7405">
      <w:pPr>
        <w:ind w:firstLineChars="100" w:firstLine="220"/>
        <w:rPr>
          <w:rFonts w:cs="ＭＳ 明朝"/>
          <w:b w:val="0"/>
          <w:kern w:val="0"/>
          <w:sz w:val="22"/>
          <w:szCs w:val="22"/>
        </w:rPr>
      </w:pPr>
      <w:r w:rsidRPr="00092863">
        <w:rPr>
          <w:rFonts w:cs="ＭＳ 明朝"/>
          <w:b w:val="0"/>
          <w:kern w:val="0"/>
          <w:sz w:val="22"/>
          <w:szCs w:val="22"/>
        </w:rPr>
        <w:t>(</w:t>
      </w:r>
      <w:r w:rsidRPr="00092863">
        <w:rPr>
          <w:rFonts w:cs="ＭＳ 明朝" w:hint="eastAsia"/>
          <w:b w:val="0"/>
          <w:kern w:val="0"/>
          <w:sz w:val="22"/>
          <w:szCs w:val="22"/>
        </w:rPr>
        <w:t>5</w:t>
      </w:r>
      <w:r w:rsidRPr="00092863">
        <w:rPr>
          <w:rFonts w:cs="ＭＳ 明朝"/>
          <w:b w:val="0"/>
          <w:kern w:val="0"/>
          <w:sz w:val="22"/>
          <w:szCs w:val="22"/>
        </w:rPr>
        <w:t>)</w:t>
      </w:r>
      <w:r w:rsidR="00581A87" w:rsidRPr="00092863">
        <w:rPr>
          <w:rFonts w:cs="ＭＳ 明朝" w:hint="eastAsia"/>
          <w:b w:val="0"/>
          <w:kern w:val="0"/>
          <w:sz w:val="22"/>
          <w:szCs w:val="22"/>
        </w:rPr>
        <w:t xml:space="preserve"> </w:t>
      </w:r>
      <w:r w:rsidR="00447FAB" w:rsidRPr="00092863">
        <w:rPr>
          <w:rFonts w:ascii="BIZ UDPゴシック" w:eastAsia="BIZ UDPゴシック" w:hAnsi="BIZ UDPゴシック" w:cs="ＭＳ 明朝" w:hint="eastAsia"/>
          <w:b w:val="0"/>
          <w:kern w:val="0"/>
          <w:sz w:val="22"/>
          <w:szCs w:val="22"/>
          <w:u w:val="single"/>
        </w:rPr>
        <w:t>申請</w:t>
      </w:r>
      <w:r w:rsidRPr="00092863">
        <w:rPr>
          <w:rFonts w:ascii="BIZ UDPゴシック" w:eastAsia="BIZ UDPゴシック" w:hAnsi="BIZ UDPゴシック" w:cs="ＭＳ 明朝" w:hint="eastAsia"/>
          <w:b w:val="0"/>
          <w:kern w:val="0"/>
          <w:sz w:val="22"/>
          <w:szCs w:val="22"/>
          <w:u w:val="single"/>
        </w:rPr>
        <w:t>年度内に事業が完了すること。</w:t>
      </w:r>
    </w:p>
    <w:p w14:paraId="522E4B77" w14:textId="408CAD34" w:rsidR="009D7405" w:rsidRPr="00092863" w:rsidRDefault="009D7405" w:rsidP="00581A87">
      <w:pPr>
        <w:ind w:leftChars="100" w:left="461" w:hangingChars="100" w:hanging="220"/>
        <w:rPr>
          <w:rFonts w:cs="ＭＳ 明朝"/>
          <w:b w:val="0"/>
          <w:kern w:val="0"/>
          <w:sz w:val="22"/>
          <w:szCs w:val="22"/>
        </w:rPr>
      </w:pPr>
      <w:r w:rsidRPr="00092863">
        <w:rPr>
          <w:rFonts w:cs="ＭＳ 明朝" w:hint="eastAsia"/>
          <w:b w:val="0"/>
          <w:kern w:val="0"/>
          <w:sz w:val="22"/>
          <w:szCs w:val="22"/>
        </w:rPr>
        <w:t>(6)</w:t>
      </w:r>
      <w:r w:rsidR="00581A87" w:rsidRPr="00092863">
        <w:rPr>
          <w:rFonts w:cs="ＭＳ 明朝" w:hint="eastAsia"/>
          <w:b w:val="0"/>
          <w:kern w:val="0"/>
          <w:sz w:val="22"/>
          <w:szCs w:val="22"/>
        </w:rPr>
        <w:t xml:space="preserve"> </w:t>
      </w:r>
      <w:r w:rsidR="005946DD" w:rsidRPr="00092863">
        <w:rPr>
          <w:rFonts w:cs="ＭＳ 明朝" w:hint="eastAsia"/>
          <w:b w:val="0"/>
          <w:kern w:val="0"/>
          <w:sz w:val="22"/>
          <w:szCs w:val="22"/>
        </w:rPr>
        <w:t>過去に</w:t>
      </w:r>
      <w:bookmarkStart w:id="0" w:name="_Hlk227343995"/>
      <w:r w:rsidR="005946DD" w:rsidRPr="00092863">
        <w:rPr>
          <w:rFonts w:cs="ＭＳ 明朝" w:hint="eastAsia"/>
          <w:b w:val="0"/>
          <w:kern w:val="0"/>
          <w:sz w:val="22"/>
          <w:szCs w:val="22"/>
        </w:rPr>
        <w:t>三木市中小企業経営革新設備投資促進事業補助金</w:t>
      </w:r>
      <w:bookmarkEnd w:id="0"/>
      <w:r w:rsidR="005946DD" w:rsidRPr="00092863">
        <w:rPr>
          <w:rFonts w:cs="ＭＳ 明朝" w:hint="eastAsia"/>
          <w:b w:val="0"/>
          <w:kern w:val="0"/>
          <w:sz w:val="22"/>
          <w:szCs w:val="22"/>
        </w:rPr>
        <w:t>の交付を受けたことのある事業者は、当該補助金の補助対象となった設備投資と</w:t>
      </w:r>
      <w:r w:rsidRPr="00092863">
        <w:rPr>
          <w:rFonts w:cs="ＭＳ 明朝" w:hint="eastAsia"/>
          <w:b w:val="0"/>
          <w:kern w:val="0"/>
          <w:sz w:val="22"/>
          <w:szCs w:val="22"/>
        </w:rPr>
        <w:t>内容が異なっているものであること。</w:t>
      </w:r>
    </w:p>
    <w:p w14:paraId="5511E77A" w14:textId="77777777" w:rsidR="009D7405" w:rsidRPr="00092863" w:rsidRDefault="009D7405" w:rsidP="009D7405">
      <w:pPr>
        <w:ind w:firstLineChars="100" w:firstLine="220"/>
        <w:rPr>
          <w:rFonts w:cs="ＭＳ 明朝"/>
          <w:b w:val="0"/>
          <w:kern w:val="0"/>
          <w:sz w:val="22"/>
          <w:szCs w:val="22"/>
        </w:rPr>
      </w:pPr>
      <w:r w:rsidRPr="00092863">
        <w:rPr>
          <w:rFonts w:cs="ＭＳ 明朝"/>
          <w:b w:val="0"/>
          <w:kern w:val="0"/>
          <w:sz w:val="22"/>
          <w:szCs w:val="22"/>
        </w:rPr>
        <w:t>(</w:t>
      </w:r>
      <w:r w:rsidRPr="00092863">
        <w:rPr>
          <w:rFonts w:cs="ＭＳ 明朝" w:hint="eastAsia"/>
          <w:b w:val="0"/>
          <w:kern w:val="0"/>
          <w:sz w:val="22"/>
          <w:szCs w:val="22"/>
        </w:rPr>
        <w:t>7</w:t>
      </w:r>
      <w:r w:rsidRPr="00092863">
        <w:rPr>
          <w:rFonts w:cs="ＭＳ 明朝"/>
          <w:b w:val="0"/>
          <w:kern w:val="0"/>
          <w:sz w:val="22"/>
          <w:szCs w:val="22"/>
        </w:rPr>
        <w:t>)</w:t>
      </w:r>
      <w:r w:rsidR="00581A87" w:rsidRPr="00092863">
        <w:rPr>
          <w:rFonts w:cs="ＭＳ 明朝" w:hint="eastAsia"/>
          <w:b w:val="0"/>
          <w:kern w:val="0"/>
          <w:sz w:val="22"/>
          <w:szCs w:val="22"/>
        </w:rPr>
        <w:t xml:space="preserve"> </w:t>
      </w:r>
      <w:r w:rsidR="003F5FF6" w:rsidRPr="00092863">
        <w:rPr>
          <w:rFonts w:cs="ＭＳ 明朝" w:hint="eastAsia"/>
          <w:b w:val="0"/>
          <w:kern w:val="0"/>
          <w:sz w:val="22"/>
          <w:szCs w:val="22"/>
        </w:rPr>
        <w:t>補助金の交付決定後に整備</w:t>
      </w:r>
      <w:r w:rsidRPr="00092863">
        <w:rPr>
          <w:rFonts w:cs="ＭＳ 明朝" w:hint="eastAsia"/>
          <w:b w:val="0"/>
          <w:kern w:val="0"/>
          <w:sz w:val="22"/>
          <w:szCs w:val="22"/>
        </w:rPr>
        <w:t>されるものであること。</w:t>
      </w:r>
    </w:p>
    <w:p w14:paraId="2AEA0598" w14:textId="0D0125D0" w:rsidR="009D7405" w:rsidRPr="00092863" w:rsidRDefault="009D7405" w:rsidP="009D7405">
      <w:pPr>
        <w:ind w:firstLineChars="100" w:firstLine="220"/>
        <w:rPr>
          <w:rFonts w:cs="ＭＳ 明朝"/>
          <w:b w:val="0"/>
          <w:kern w:val="0"/>
          <w:sz w:val="22"/>
          <w:szCs w:val="22"/>
        </w:rPr>
      </w:pPr>
      <w:r w:rsidRPr="00092863">
        <w:rPr>
          <w:rFonts w:cs="ＭＳ 明朝" w:hint="eastAsia"/>
          <w:b w:val="0"/>
          <w:kern w:val="0"/>
          <w:sz w:val="22"/>
          <w:szCs w:val="22"/>
        </w:rPr>
        <w:lastRenderedPageBreak/>
        <w:t>(8)</w:t>
      </w:r>
      <w:r w:rsidR="00581A87" w:rsidRPr="00092863">
        <w:rPr>
          <w:rFonts w:cs="ＭＳ 明朝" w:hint="eastAsia"/>
          <w:b w:val="0"/>
          <w:kern w:val="0"/>
          <w:sz w:val="22"/>
          <w:szCs w:val="22"/>
        </w:rPr>
        <w:t xml:space="preserve"> </w:t>
      </w:r>
      <w:r w:rsidRPr="00092863">
        <w:rPr>
          <w:rFonts w:cs="ＭＳ 明朝" w:hint="eastAsia"/>
          <w:b w:val="0"/>
          <w:kern w:val="0"/>
          <w:sz w:val="22"/>
          <w:szCs w:val="22"/>
        </w:rPr>
        <w:t>他の補助金等の対象となるものでないこと。</w:t>
      </w:r>
    </w:p>
    <w:p w14:paraId="6EE55CA0" w14:textId="77777777" w:rsidR="009D7405" w:rsidRPr="00092863" w:rsidRDefault="009D7405" w:rsidP="009D7405">
      <w:pPr>
        <w:ind w:firstLineChars="100" w:firstLine="220"/>
        <w:rPr>
          <w:rFonts w:cs="ＭＳ 明朝"/>
          <w:b w:val="0"/>
          <w:kern w:val="0"/>
          <w:sz w:val="22"/>
          <w:szCs w:val="22"/>
        </w:rPr>
      </w:pPr>
      <w:r w:rsidRPr="00092863">
        <w:rPr>
          <w:rFonts w:cs="ＭＳ 明朝"/>
          <w:b w:val="0"/>
          <w:kern w:val="0"/>
          <w:sz w:val="22"/>
          <w:szCs w:val="22"/>
        </w:rPr>
        <w:t>(</w:t>
      </w:r>
      <w:r w:rsidRPr="00092863">
        <w:rPr>
          <w:rFonts w:cs="ＭＳ 明朝" w:hint="eastAsia"/>
          <w:b w:val="0"/>
          <w:kern w:val="0"/>
          <w:sz w:val="22"/>
          <w:szCs w:val="22"/>
        </w:rPr>
        <w:t>9</w:t>
      </w:r>
      <w:r w:rsidRPr="00092863">
        <w:rPr>
          <w:rFonts w:cs="ＭＳ 明朝"/>
          <w:b w:val="0"/>
          <w:kern w:val="0"/>
          <w:sz w:val="22"/>
          <w:szCs w:val="22"/>
        </w:rPr>
        <w:t>)</w:t>
      </w:r>
      <w:r w:rsidR="00581A87" w:rsidRPr="00092863">
        <w:rPr>
          <w:rFonts w:cs="ＭＳ 明朝" w:hint="eastAsia"/>
          <w:b w:val="0"/>
          <w:kern w:val="0"/>
          <w:sz w:val="22"/>
          <w:szCs w:val="22"/>
        </w:rPr>
        <w:t xml:space="preserve"> </w:t>
      </w:r>
      <w:r w:rsidRPr="00092863">
        <w:rPr>
          <w:rFonts w:cs="ＭＳ 明朝" w:hint="eastAsia"/>
          <w:b w:val="0"/>
          <w:kern w:val="0"/>
          <w:sz w:val="22"/>
          <w:szCs w:val="22"/>
        </w:rPr>
        <w:t>その他市長が適当でないと認めるものでないこと。</w:t>
      </w:r>
    </w:p>
    <w:p w14:paraId="7EB6E0EB" w14:textId="77777777" w:rsidR="00F61D01" w:rsidRPr="00092863" w:rsidRDefault="00F61D01" w:rsidP="00F61D01">
      <w:pPr>
        <w:ind w:leftChars="100" w:left="681" w:hangingChars="200" w:hanging="440"/>
        <w:rPr>
          <w:b w:val="0"/>
          <w:sz w:val="22"/>
          <w:szCs w:val="22"/>
        </w:rPr>
      </w:pPr>
    </w:p>
    <w:p w14:paraId="48DF93FA" w14:textId="77777777" w:rsidR="009D7405" w:rsidRPr="00092863" w:rsidRDefault="009D7405" w:rsidP="009D7405">
      <w:pPr>
        <w:ind w:firstLineChars="300" w:firstLine="660"/>
        <w:rPr>
          <w:rFonts w:cs="ＭＳ 明朝"/>
          <w:b w:val="0"/>
          <w:kern w:val="0"/>
          <w:sz w:val="22"/>
          <w:szCs w:val="22"/>
        </w:rPr>
      </w:pPr>
      <w:r w:rsidRPr="00092863">
        <w:rPr>
          <w:rFonts w:cs="ＭＳ 明朝" w:hint="eastAsia"/>
          <w:b w:val="0"/>
          <w:kern w:val="0"/>
          <w:sz w:val="22"/>
          <w:szCs w:val="22"/>
        </w:rPr>
        <w:t>○対象事業となる設備の例</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12"/>
      </w:tblGrid>
      <w:tr w:rsidR="00092863" w:rsidRPr="00092863" w14:paraId="131669A2" w14:textId="77777777" w:rsidTr="00B959EC">
        <w:tc>
          <w:tcPr>
            <w:tcW w:w="2268" w:type="dxa"/>
          </w:tcPr>
          <w:p w14:paraId="443CBA5B" w14:textId="77777777" w:rsidR="009D7405" w:rsidRPr="00092863" w:rsidRDefault="009D7405" w:rsidP="00B959EC">
            <w:pPr>
              <w:jc w:val="left"/>
              <w:rPr>
                <w:rFonts w:cs="ＭＳ 明朝"/>
                <w:b w:val="0"/>
                <w:kern w:val="0"/>
                <w:sz w:val="22"/>
                <w:szCs w:val="22"/>
              </w:rPr>
            </w:pPr>
            <w:r w:rsidRPr="00092863">
              <w:rPr>
                <w:rFonts w:cs="ＭＳ 明朝" w:hint="eastAsia"/>
                <w:b w:val="0"/>
                <w:kern w:val="0"/>
                <w:sz w:val="22"/>
                <w:szCs w:val="22"/>
              </w:rPr>
              <w:t>機械及び装置</w:t>
            </w:r>
          </w:p>
        </w:tc>
        <w:tc>
          <w:tcPr>
            <w:tcW w:w="5812" w:type="dxa"/>
          </w:tcPr>
          <w:p w14:paraId="68C61B69" w14:textId="26E4DA95" w:rsidR="009D7405" w:rsidRPr="00092863" w:rsidRDefault="009D7405" w:rsidP="00B959EC">
            <w:pPr>
              <w:rPr>
                <w:b w:val="0"/>
                <w:sz w:val="22"/>
                <w:szCs w:val="22"/>
              </w:rPr>
            </w:pPr>
            <w:r w:rsidRPr="00092863">
              <w:rPr>
                <w:rFonts w:hint="eastAsia"/>
                <w:b w:val="0"/>
                <w:sz w:val="22"/>
                <w:szCs w:val="22"/>
              </w:rPr>
              <w:t>工作機械、印刷機械、土木建設機械、食品製造加工設備、その他各種製造設備の機械及び装置</w:t>
            </w:r>
          </w:p>
        </w:tc>
      </w:tr>
      <w:tr w:rsidR="00092863" w:rsidRPr="00092863" w14:paraId="0CB18119" w14:textId="77777777" w:rsidTr="00B959EC">
        <w:tc>
          <w:tcPr>
            <w:tcW w:w="2268" w:type="dxa"/>
          </w:tcPr>
          <w:p w14:paraId="5DDF2133" w14:textId="77777777" w:rsidR="009D7405" w:rsidRPr="00092863" w:rsidRDefault="009D7405" w:rsidP="00B959EC">
            <w:pPr>
              <w:jc w:val="left"/>
              <w:rPr>
                <w:rFonts w:cs="ＭＳ 明朝"/>
                <w:b w:val="0"/>
                <w:kern w:val="0"/>
                <w:sz w:val="22"/>
                <w:szCs w:val="22"/>
              </w:rPr>
            </w:pPr>
            <w:r w:rsidRPr="00092863">
              <w:rPr>
                <w:rFonts w:cs="ＭＳ 明朝" w:hint="eastAsia"/>
                <w:b w:val="0"/>
                <w:kern w:val="0"/>
                <w:sz w:val="22"/>
                <w:szCs w:val="22"/>
              </w:rPr>
              <w:t>工具・器具及び備品</w:t>
            </w:r>
          </w:p>
        </w:tc>
        <w:tc>
          <w:tcPr>
            <w:tcW w:w="5812" w:type="dxa"/>
          </w:tcPr>
          <w:p w14:paraId="540987F4" w14:textId="5F618CA7" w:rsidR="009D7405" w:rsidRPr="00092863" w:rsidRDefault="009D7405" w:rsidP="00B959EC">
            <w:pPr>
              <w:rPr>
                <w:rFonts w:cs="ＭＳ 明朝"/>
                <w:b w:val="0"/>
                <w:kern w:val="0"/>
                <w:sz w:val="22"/>
                <w:szCs w:val="22"/>
              </w:rPr>
            </w:pPr>
            <w:r w:rsidRPr="00092863">
              <w:rPr>
                <w:rFonts w:cs="ＭＳ 明朝" w:hint="eastAsia"/>
                <w:b w:val="0"/>
                <w:kern w:val="0"/>
                <w:sz w:val="22"/>
                <w:szCs w:val="22"/>
              </w:rPr>
              <w:t>切削工具、検査工具、厨房設備、</w:t>
            </w:r>
            <w:r w:rsidR="0064558B" w:rsidRPr="00092863">
              <w:rPr>
                <w:rFonts w:cs="ＭＳ 明朝" w:hint="eastAsia"/>
                <w:b w:val="0"/>
                <w:kern w:val="0"/>
                <w:sz w:val="22"/>
                <w:szCs w:val="22"/>
              </w:rPr>
              <w:t>その他各種工具・器具・備品</w:t>
            </w:r>
          </w:p>
        </w:tc>
      </w:tr>
      <w:tr w:rsidR="00092863" w:rsidRPr="00092863" w14:paraId="21C79172" w14:textId="77777777" w:rsidTr="00B959EC">
        <w:tc>
          <w:tcPr>
            <w:tcW w:w="2268" w:type="dxa"/>
          </w:tcPr>
          <w:p w14:paraId="10B24D50" w14:textId="77777777" w:rsidR="009D7405" w:rsidRPr="00092863" w:rsidRDefault="0013085B" w:rsidP="00B959EC">
            <w:pPr>
              <w:jc w:val="left"/>
              <w:rPr>
                <w:rFonts w:cs="ＭＳ 明朝"/>
                <w:b w:val="0"/>
                <w:kern w:val="0"/>
                <w:sz w:val="22"/>
                <w:szCs w:val="22"/>
              </w:rPr>
            </w:pPr>
            <w:r w:rsidRPr="00092863">
              <w:rPr>
                <w:rFonts w:cs="ＭＳ 明朝" w:hint="eastAsia"/>
                <w:b w:val="0"/>
                <w:kern w:val="0"/>
                <w:sz w:val="22"/>
                <w:szCs w:val="22"/>
              </w:rPr>
              <w:t>デジタル技術</w:t>
            </w:r>
          </w:p>
          <w:p w14:paraId="234CB681" w14:textId="15891B09" w:rsidR="0098382B" w:rsidRPr="00092863" w:rsidRDefault="0098382B" w:rsidP="00B959EC">
            <w:pPr>
              <w:jc w:val="left"/>
              <w:rPr>
                <w:rFonts w:cs="ＭＳ 明朝"/>
                <w:b w:val="0"/>
                <w:kern w:val="0"/>
                <w:sz w:val="22"/>
                <w:szCs w:val="22"/>
              </w:rPr>
            </w:pPr>
            <w:r w:rsidRPr="00092863">
              <w:rPr>
                <w:rFonts w:cs="ＭＳ 明朝" w:hint="eastAsia"/>
                <w:b w:val="0"/>
                <w:kern w:val="0"/>
                <w:sz w:val="22"/>
                <w:szCs w:val="22"/>
              </w:rPr>
              <w:t>ＤＸ枠</w:t>
            </w:r>
          </w:p>
        </w:tc>
        <w:tc>
          <w:tcPr>
            <w:tcW w:w="5812" w:type="dxa"/>
          </w:tcPr>
          <w:p w14:paraId="51022E6E" w14:textId="58D28205" w:rsidR="0098382B" w:rsidRPr="00092863" w:rsidRDefault="0098382B" w:rsidP="0013085B">
            <w:pPr>
              <w:rPr>
                <w:rFonts w:cs="ＭＳ 明朝"/>
                <w:b w:val="0"/>
                <w:kern w:val="0"/>
                <w:sz w:val="22"/>
                <w:szCs w:val="22"/>
              </w:rPr>
            </w:pPr>
            <w:r w:rsidRPr="00092863">
              <w:rPr>
                <w:rFonts w:cs="ＭＳ 明朝" w:hint="eastAsia"/>
                <w:b w:val="0"/>
                <w:kern w:val="0"/>
                <w:sz w:val="22"/>
                <w:szCs w:val="22"/>
              </w:rPr>
              <w:t>ハードウェアとソフトウェアの</w:t>
            </w:r>
            <w:r w:rsidR="004B70CE" w:rsidRPr="00092863">
              <w:rPr>
                <w:rFonts w:cs="ＭＳ 明朝" w:hint="eastAsia"/>
                <w:b w:val="0"/>
                <w:kern w:val="0"/>
                <w:sz w:val="22"/>
                <w:szCs w:val="22"/>
              </w:rPr>
              <w:t>組合せ</w:t>
            </w:r>
            <w:r w:rsidRPr="00092863">
              <w:rPr>
                <w:rFonts w:cs="ＭＳ 明朝" w:hint="eastAsia"/>
                <w:b w:val="0"/>
                <w:kern w:val="0"/>
                <w:sz w:val="22"/>
                <w:szCs w:val="22"/>
              </w:rPr>
              <w:t>で、</w:t>
            </w:r>
            <w:r w:rsidR="0064558B" w:rsidRPr="00092863">
              <w:rPr>
                <w:rFonts w:cs="ＭＳ 明朝" w:hint="eastAsia"/>
                <w:b w:val="0"/>
                <w:kern w:val="0"/>
                <w:sz w:val="22"/>
                <w:szCs w:val="22"/>
              </w:rPr>
              <w:t>遠隔監視、遠隔操作、ビジネスの創出、業務の変革、仕組みの変革、情報共有など、</w:t>
            </w:r>
            <w:r w:rsidRPr="00092863">
              <w:rPr>
                <w:rFonts w:cs="ＭＳ 明朝" w:hint="eastAsia"/>
                <w:b w:val="0"/>
                <w:kern w:val="0"/>
                <w:sz w:val="22"/>
                <w:szCs w:val="22"/>
              </w:rPr>
              <w:t>ＤＸ</w:t>
            </w:r>
            <w:r w:rsidR="00447FAB" w:rsidRPr="00092863">
              <w:rPr>
                <w:rFonts w:cs="ＭＳ 明朝" w:hint="eastAsia"/>
                <w:b w:val="0"/>
                <w:kern w:val="0"/>
                <w:sz w:val="22"/>
                <w:szCs w:val="22"/>
              </w:rPr>
              <w:t>の</w:t>
            </w:r>
            <w:r w:rsidRPr="00092863">
              <w:rPr>
                <w:rFonts w:cs="ＭＳ 明朝" w:hint="eastAsia"/>
                <w:b w:val="0"/>
                <w:kern w:val="0"/>
                <w:sz w:val="22"/>
                <w:szCs w:val="22"/>
              </w:rPr>
              <w:t>趣旨に合致する</w:t>
            </w:r>
            <w:r w:rsidR="004B70CE" w:rsidRPr="00092863">
              <w:rPr>
                <w:rFonts w:cs="ＭＳ 明朝" w:hint="eastAsia"/>
                <w:b w:val="0"/>
                <w:kern w:val="0"/>
                <w:sz w:val="22"/>
                <w:szCs w:val="22"/>
              </w:rPr>
              <w:t>もの。</w:t>
            </w:r>
            <w:r w:rsidR="00447FAB" w:rsidRPr="00092863">
              <w:rPr>
                <w:rFonts w:cs="ＭＳ 明朝" w:hint="eastAsia"/>
                <w:b w:val="0"/>
                <w:kern w:val="0"/>
                <w:sz w:val="22"/>
                <w:szCs w:val="22"/>
              </w:rPr>
              <w:t>既存のハードウェアとの組合せも可能</w:t>
            </w:r>
            <w:r w:rsidR="005D3075" w:rsidRPr="00092863">
              <w:rPr>
                <w:rFonts w:cs="ＭＳ 明朝" w:hint="eastAsia"/>
                <w:b w:val="0"/>
                <w:kern w:val="0"/>
                <w:sz w:val="22"/>
                <w:szCs w:val="22"/>
              </w:rPr>
              <w:t>。</w:t>
            </w:r>
          </w:p>
          <w:p w14:paraId="1BAE1CAC" w14:textId="77777777" w:rsidR="0064558B" w:rsidRPr="00092863" w:rsidRDefault="0064558B" w:rsidP="0013085B">
            <w:pPr>
              <w:rPr>
                <w:rFonts w:cs="ＭＳ 明朝"/>
                <w:b w:val="0"/>
                <w:kern w:val="0"/>
                <w:sz w:val="22"/>
                <w:szCs w:val="22"/>
              </w:rPr>
            </w:pPr>
            <w:r w:rsidRPr="00092863">
              <w:rPr>
                <w:rFonts w:cs="ＭＳ 明朝" w:hint="eastAsia"/>
                <w:b w:val="0"/>
                <w:kern w:val="0"/>
                <w:sz w:val="22"/>
                <w:szCs w:val="22"/>
              </w:rPr>
              <w:t xml:space="preserve">(1) </w:t>
            </w:r>
            <w:r w:rsidR="0098382B" w:rsidRPr="00092863">
              <w:rPr>
                <w:rFonts w:cs="ＭＳ 明朝" w:hint="eastAsia"/>
                <w:b w:val="0"/>
                <w:kern w:val="0"/>
                <w:sz w:val="22"/>
                <w:szCs w:val="22"/>
              </w:rPr>
              <w:t>ハードウェア</w:t>
            </w:r>
          </w:p>
          <w:p w14:paraId="5BBC1B4F" w14:textId="06905784" w:rsidR="0098382B" w:rsidRPr="00092863" w:rsidRDefault="00DD4407" w:rsidP="0064558B">
            <w:pPr>
              <w:ind w:firstLineChars="100" w:firstLine="220"/>
              <w:rPr>
                <w:rFonts w:cs="ＭＳ 明朝"/>
                <w:b w:val="0"/>
                <w:kern w:val="0"/>
                <w:sz w:val="22"/>
                <w:szCs w:val="22"/>
              </w:rPr>
            </w:pPr>
            <w:r w:rsidRPr="00092863">
              <w:rPr>
                <w:rFonts w:cs="ＭＳ 明朝" w:hint="eastAsia"/>
                <w:b w:val="0"/>
                <w:kern w:val="0"/>
                <w:sz w:val="22"/>
                <w:szCs w:val="22"/>
              </w:rPr>
              <w:t>測量機、ドローン、３Ｄスキャナー、無人搬送機、パソコン、タブレット、監視用機器・センサー、プリンター</w:t>
            </w:r>
          </w:p>
          <w:p w14:paraId="7DFD0D65" w14:textId="77777777" w:rsidR="0064558B" w:rsidRPr="00092863" w:rsidRDefault="0064558B" w:rsidP="0064558B">
            <w:pPr>
              <w:rPr>
                <w:rFonts w:cs="ＭＳ 明朝"/>
                <w:b w:val="0"/>
                <w:kern w:val="0"/>
                <w:sz w:val="22"/>
                <w:szCs w:val="22"/>
              </w:rPr>
            </w:pPr>
            <w:r w:rsidRPr="00092863">
              <w:rPr>
                <w:rFonts w:cs="ＭＳ 明朝" w:hint="eastAsia"/>
                <w:b w:val="0"/>
                <w:kern w:val="0"/>
                <w:sz w:val="22"/>
                <w:szCs w:val="22"/>
              </w:rPr>
              <w:t xml:space="preserve">(2) </w:t>
            </w:r>
            <w:r w:rsidR="0098382B" w:rsidRPr="00092863">
              <w:rPr>
                <w:rFonts w:cs="ＭＳ 明朝" w:hint="eastAsia"/>
                <w:b w:val="0"/>
                <w:kern w:val="0"/>
                <w:sz w:val="22"/>
                <w:szCs w:val="22"/>
              </w:rPr>
              <w:t>ソフトウェア</w:t>
            </w:r>
          </w:p>
          <w:p w14:paraId="0ABD7895" w14:textId="12F52F5B" w:rsidR="0098382B" w:rsidRPr="00092863" w:rsidRDefault="00DD4407" w:rsidP="0064558B">
            <w:pPr>
              <w:ind w:firstLineChars="100" w:firstLine="220"/>
              <w:rPr>
                <w:rFonts w:cs="ＭＳ 明朝"/>
                <w:b w:val="0"/>
                <w:kern w:val="0"/>
                <w:sz w:val="22"/>
                <w:szCs w:val="22"/>
              </w:rPr>
            </w:pPr>
            <w:r w:rsidRPr="00092863">
              <w:rPr>
                <w:rFonts w:cs="ＭＳ 明朝" w:hint="eastAsia"/>
                <w:b w:val="0"/>
                <w:kern w:val="0"/>
                <w:sz w:val="22"/>
                <w:szCs w:val="22"/>
              </w:rPr>
              <w:t>生産管理、工程管理、在庫管理、販売管理、受発注管理、</w:t>
            </w:r>
            <w:r w:rsidR="0098382B" w:rsidRPr="00092863">
              <w:rPr>
                <w:rFonts w:cs="ＭＳ 明朝" w:hint="eastAsia"/>
                <w:b w:val="0"/>
                <w:kern w:val="0"/>
                <w:sz w:val="22"/>
                <w:szCs w:val="22"/>
              </w:rPr>
              <w:t>会計管理、勤怠管理、データ分析・解析、見守り監視システム</w:t>
            </w:r>
          </w:p>
        </w:tc>
      </w:tr>
    </w:tbl>
    <w:p w14:paraId="0023876D" w14:textId="77777777" w:rsidR="0013085B" w:rsidRPr="00092863" w:rsidRDefault="009D7405" w:rsidP="009D7405">
      <w:pPr>
        <w:ind w:leftChars="300" w:left="963" w:hangingChars="100" w:hanging="240"/>
        <w:rPr>
          <w:rFonts w:hAnsi="ＭＳ 明朝"/>
          <w:b w:val="0"/>
          <w:sz w:val="22"/>
          <w:szCs w:val="22"/>
        </w:rPr>
      </w:pPr>
      <w:r w:rsidRPr="00092863">
        <w:rPr>
          <w:rFonts w:hAnsi="ＭＳ 明朝" w:hint="eastAsia"/>
          <w:b w:val="0"/>
        </w:rPr>
        <w:t>○</w:t>
      </w:r>
      <w:r w:rsidRPr="00092863">
        <w:rPr>
          <w:rFonts w:hAnsi="ＭＳ 明朝" w:hint="eastAsia"/>
          <w:b w:val="0"/>
          <w:sz w:val="22"/>
          <w:szCs w:val="22"/>
        </w:rPr>
        <w:t>対象事業とならない設備の例…エアコン設備、ＬＥＤ設備、太陽光発電設備</w:t>
      </w:r>
      <w:r w:rsidR="000D5E89" w:rsidRPr="00092863">
        <w:rPr>
          <w:rFonts w:hAnsi="ＭＳ 明朝" w:hint="eastAsia"/>
          <w:b w:val="0"/>
          <w:sz w:val="22"/>
          <w:szCs w:val="22"/>
        </w:rPr>
        <w:t>、</w:t>
      </w:r>
    </w:p>
    <w:p w14:paraId="6E0F1F3C" w14:textId="77777777" w:rsidR="0098382B" w:rsidRPr="00092863" w:rsidRDefault="0098382B" w:rsidP="009D7405">
      <w:pPr>
        <w:ind w:leftChars="300" w:left="943" w:hangingChars="100" w:hanging="220"/>
        <w:rPr>
          <w:rFonts w:hAnsi="ＭＳ 明朝"/>
          <w:b w:val="0"/>
          <w:sz w:val="22"/>
          <w:szCs w:val="22"/>
        </w:rPr>
      </w:pPr>
      <w:r w:rsidRPr="00092863">
        <w:rPr>
          <w:rFonts w:hAnsi="ＭＳ 明朝" w:hint="eastAsia"/>
          <w:b w:val="0"/>
          <w:sz w:val="22"/>
          <w:szCs w:val="22"/>
        </w:rPr>
        <w:t xml:space="preserve">　　　　　　　　　　　　　　　クラウドなどの月額使用料</w:t>
      </w:r>
    </w:p>
    <w:p w14:paraId="552E3B4E" w14:textId="3EEF89DA" w:rsidR="0098382B" w:rsidRPr="00092863" w:rsidRDefault="004B70CE" w:rsidP="009D7405">
      <w:pPr>
        <w:ind w:leftChars="300" w:left="943" w:hangingChars="100" w:hanging="220"/>
        <w:rPr>
          <w:rFonts w:hAnsi="ＭＳ 明朝"/>
          <w:b w:val="0"/>
          <w:sz w:val="22"/>
          <w:szCs w:val="22"/>
        </w:rPr>
      </w:pPr>
      <w:r w:rsidRPr="00092863">
        <w:rPr>
          <w:rFonts w:hAnsi="ＭＳ 明朝" w:hint="eastAsia"/>
          <w:b w:val="0"/>
          <w:sz w:val="22"/>
          <w:szCs w:val="22"/>
        </w:rPr>
        <w:t>〇下記汎用ソフトとパソコン</w:t>
      </w:r>
      <w:r w:rsidR="001139F9" w:rsidRPr="00092863">
        <w:rPr>
          <w:rFonts w:hAnsi="ＭＳ 明朝" w:hint="eastAsia"/>
          <w:b w:val="0"/>
          <w:sz w:val="22"/>
          <w:szCs w:val="22"/>
        </w:rPr>
        <w:t>又は</w:t>
      </w:r>
      <w:r w:rsidR="000D5E89" w:rsidRPr="00092863">
        <w:rPr>
          <w:rFonts w:hAnsi="ＭＳ 明朝" w:hint="eastAsia"/>
          <w:b w:val="0"/>
          <w:sz w:val="22"/>
          <w:szCs w:val="22"/>
        </w:rPr>
        <w:t>タブレット</w:t>
      </w:r>
      <w:r w:rsidRPr="00092863">
        <w:rPr>
          <w:rFonts w:hAnsi="ＭＳ 明朝" w:hint="eastAsia"/>
          <w:b w:val="0"/>
          <w:sz w:val="22"/>
          <w:szCs w:val="22"/>
        </w:rPr>
        <w:t>の組合</w:t>
      </w:r>
      <w:r w:rsidR="0098382B" w:rsidRPr="00092863">
        <w:rPr>
          <w:rFonts w:hAnsi="ＭＳ 明朝" w:hint="eastAsia"/>
          <w:b w:val="0"/>
          <w:sz w:val="22"/>
          <w:szCs w:val="22"/>
        </w:rPr>
        <w:t>せは対象外</w:t>
      </w:r>
    </w:p>
    <w:p w14:paraId="69A606F6" w14:textId="77777777" w:rsidR="009D7405" w:rsidRPr="00092863" w:rsidRDefault="0098382B" w:rsidP="0098382B">
      <w:pPr>
        <w:ind w:leftChars="300" w:left="943" w:hangingChars="100" w:hanging="220"/>
        <w:rPr>
          <w:rFonts w:hAnsi="ＭＳ 明朝"/>
          <w:b w:val="0"/>
          <w:sz w:val="22"/>
          <w:szCs w:val="22"/>
        </w:rPr>
      </w:pPr>
      <w:r w:rsidRPr="00092863">
        <w:rPr>
          <w:rFonts w:hAnsi="ＭＳ 明朝" w:hint="eastAsia"/>
          <w:b w:val="0"/>
          <w:sz w:val="22"/>
          <w:szCs w:val="22"/>
        </w:rPr>
        <w:t xml:space="preserve">　ＥＸＣＥＬ、ＷＯＲＤ、</w:t>
      </w:r>
      <w:r w:rsidRPr="00092863">
        <w:rPr>
          <w:rFonts w:ascii="Segoe UI Symbol" w:hAnsi="Segoe UI Symbol" w:cs="Segoe UI Symbol" w:hint="eastAsia"/>
          <w:b w:val="0"/>
          <w:sz w:val="22"/>
          <w:szCs w:val="22"/>
        </w:rPr>
        <w:t>Ｐ</w:t>
      </w:r>
      <w:r w:rsidRPr="00092863">
        <w:rPr>
          <w:rFonts w:hAnsi="ＭＳ 明朝" w:hint="eastAsia"/>
          <w:b w:val="0"/>
          <w:sz w:val="22"/>
          <w:szCs w:val="22"/>
        </w:rPr>
        <w:t>ＯＷＥＲ ＰＯＩＮＴ、ＡＣＣＥＳＳ、画像処理ソフト、お絵描きソフトなど</w:t>
      </w:r>
    </w:p>
    <w:p w14:paraId="2165ED3A" w14:textId="77777777" w:rsidR="009D7405" w:rsidRPr="00092863" w:rsidRDefault="009D7405" w:rsidP="009D7405">
      <w:pPr>
        <w:rPr>
          <w:rFonts w:hAnsi="ＭＳ 明朝"/>
          <w:b w:val="0"/>
          <w:sz w:val="22"/>
          <w:szCs w:val="22"/>
        </w:rPr>
      </w:pPr>
    </w:p>
    <w:p w14:paraId="76995C2E" w14:textId="5330D956" w:rsidR="00AB3268" w:rsidRPr="00092863" w:rsidRDefault="00AB3268" w:rsidP="00AB3268">
      <w:pPr>
        <w:ind w:firstLineChars="100" w:firstLine="221"/>
        <w:rPr>
          <w:rFonts w:hAnsi="ＭＳ 明朝"/>
          <w:sz w:val="22"/>
          <w:szCs w:val="22"/>
        </w:rPr>
      </w:pPr>
      <w:r w:rsidRPr="00092863">
        <w:rPr>
          <w:rFonts w:hAnsi="ＭＳ 明朝" w:hint="eastAsia"/>
          <w:sz w:val="22"/>
          <w:szCs w:val="22"/>
        </w:rPr>
        <w:t>※３「従業員の賃金の引上げ」とは</w:t>
      </w:r>
    </w:p>
    <w:p w14:paraId="1E89A553" w14:textId="23DC148B" w:rsidR="00AB3268" w:rsidRPr="00092863" w:rsidRDefault="00AB3268" w:rsidP="001808A7">
      <w:pPr>
        <w:ind w:leftChars="100" w:left="241" w:firstLineChars="100" w:firstLine="220"/>
        <w:rPr>
          <w:rFonts w:hAnsi="ＭＳ 明朝"/>
          <w:sz w:val="22"/>
          <w:szCs w:val="22"/>
        </w:rPr>
      </w:pPr>
      <w:r w:rsidRPr="00092863">
        <w:rPr>
          <w:rFonts w:hAnsi="ＭＳ 明朝" w:hint="eastAsia"/>
          <w:b w:val="0"/>
          <w:sz w:val="22"/>
          <w:szCs w:val="22"/>
        </w:rPr>
        <w:t>従業員の賃金を２．０％引き上げることとし、市内で実施するものと</w:t>
      </w:r>
      <w:r w:rsidR="00411A73" w:rsidRPr="00092863">
        <w:rPr>
          <w:rFonts w:hAnsi="ＭＳ 明朝" w:hint="eastAsia"/>
          <w:b w:val="0"/>
          <w:sz w:val="22"/>
          <w:szCs w:val="22"/>
        </w:rPr>
        <w:t>します</w:t>
      </w:r>
      <w:r w:rsidRPr="00092863">
        <w:rPr>
          <w:rFonts w:hAnsi="ＭＳ 明朝" w:hint="eastAsia"/>
          <w:b w:val="0"/>
          <w:sz w:val="22"/>
          <w:szCs w:val="22"/>
        </w:rPr>
        <w:t>。この場合において賃金とは、役員</w:t>
      </w:r>
      <w:r w:rsidR="009D6B1E" w:rsidRPr="00092863">
        <w:rPr>
          <w:rFonts w:hAnsi="ＭＳ 明朝" w:hint="eastAsia"/>
          <w:b w:val="0"/>
          <w:sz w:val="22"/>
          <w:szCs w:val="22"/>
        </w:rPr>
        <w:t>（個人事業者においては代表及び専従者）</w:t>
      </w:r>
      <w:r w:rsidRPr="00092863">
        <w:rPr>
          <w:rFonts w:hAnsi="ＭＳ 明朝" w:hint="eastAsia"/>
          <w:b w:val="0"/>
          <w:sz w:val="22"/>
          <w:szCs w:val="22"/>
        </w:rPr>
        <w:t>を含まない従業員の給与等の総額</w:t>
      </w:r>
      <w:r w:rsidR="00411A73" w:rsidRPr="00092863">
        <w:rPr>
          <w:rFonts w:hAnsi="ＭＳ 明朝" w:hint="eastAsia"/>
          <w:b w:val="0"/>
          <w:sz w:val="22"/>
          <w:szCs w:val="22"/>
        </w:rPr>
        <w:t>を指します</w:t>
      </w:r>
      <w:r w:rsidRPr="00092863">
        <w:rPr>
          <w:rFonts w:hAnsi="ＭＳ 明朝" w:hint="eastAsia"/>
          <w:b w:val="0"/>
          <w:sz w:val="22"/>
          <w:szCs w:val="22"/>
        </w:rPr>
        <w:t>。</w:t>
      </w:r>
    </w:p>
    <w:p w14:paraId="61104932" w14:textId="77777777" w:rsidR="00AB3268" w:rsidRPr="00092863" w:rsidRDefault="00AB3268" w:rsidP="009D7405">
      <w:pPr>
        <w:ind w:firstLineChars="100" w:firstLine="221"/>
        <w:rPr>
          <w:rFonts w:hAnsi="ＭＳ 明朝"/>
          <w:sz w:val="22"/>
          <w:szCs w:val="22"/>
        </w:rPr>
      </w:pPr>
    </w:p>
    <w:p w14:paraId="5E4A8616" w14:textId="5F15C415" w:rsidR="009D7405" w:rsidRPr="00092863" w:rsidRDefault="003A01AF" w:rsidP="009D7405">
      <w:pPr>
        <w:ind w:firstLineChars="100" w:firstLine="221"/>
        <w:rPr>
          <w:rFonts w:hAnsi="ＭＳ 明朝"/>
          <w:sz w:val="22"/>
          <w:szCs w:val="22"/>
        </w:rPr>
      </w:pPr>
      <w:r w:rsidRPr="00092863">
        <w:rPr>
          <w:rFonts w:hAnsi="ＭＳ 明朝" w:hint="eastAsia"/>
          <w:sz w:val="22"/>
          <w:szCs w:val="22"/>
        </w:rPr>
        <w:t>※</w:t>
      </w:r>
      <w:r w:rsidR="00AB3268" w:rsidRPr="00092863">
        <w:rPr>
          <w:rFonts w:hAnsi="ＭＳ 明朝" w:hint="eastAsia"/>
          <w:sz w:val="22"/>
          <w:szCs w:val="22"/>
        </w:rPr>
        <w:t>４</w:t>
      </w:r>
      <w:r w:rsidR="009D7405" w:rsidRPr="00092863">
        <w:rPr>
          <w:rFonts w:hAnsi="ＭＳ 明朝" w:hint="eastAsia"/>
          <w:sz w:val="22"/>
          <w:szCs w:val="22"/>
        </w:rPr>
        <w:t>「</w:t>
      </w:r>
      <w:r w:rsidR="0064558B" w:rsidRPr="00092863">
        <w:rPr>
          <w:rFonts w:hAnsi="ＭＳ 明朝" w:hint="eastAsia"/>
          <w:sz w:val="22"/>
          <w:szCs w:val="22"/>
        </w:rPr>
        <w:t>従業員の賃金の引上げ</w:t>
      </w:r>
      <w:r w:rsidR="009D7405" w:rsidRPr="00092863">
        <w:rPr>
          <w:rFonts w:hAnsi="ＭＳ 明朝" w:hint="eastAsia"/>
          <w:sz w:val="22"/>
          <w:szCs w:val="22"/>
        </w:rPr>
        <w:t>を目的として新設・増設されるもの」とは</w:t>
      </w:r>
    </w:p>
    <w:p w14:paraId="6C06E6C9" w14:textId="3D28F69A" w:rsidR="009D7405" w:rsidRPr="00092863" w:rsidRDefault="009D7405" w:rsidP="009D7405">
      <w:pPr>
        <w:ind w:leftChars="100" w:left="241"/>
        <w:rPr>
          <w:rFonts w:hAnsi="ＭＳ 明朝"/>
          <w:b w:val="0"/>
          <w:sz w:val="22"/>
          <w:szCs w:val="22"/>
        </w:rPr>
      </w:pPr>
      <w:r w:rsidRPr="00092863">
        <w:rPr>
          <w:rFonts w:hAnsi="ＭＳ 明朝" w:hint="eastAsia"/>
          <w:b w:val="0"/>
          <w:sz w:val="22"/>
          <w:szCs w:val="22"/>
        </w:rPr>
        <w:t xml:space="preserve">　この事業における「</w:t>
      </w:r>
      <w:r w:rsidR="0064558B" w:rsidRPr="00092863">
        <w:rPr>
          <w:rFonts w:hAnsi="ＭＳ 明朝" w:hint="eastAsia"/>
          <w:b w:val="0"/>
          <w:sz w:val="22"/>
          <w:szCs w:val="22"/>
        </w:rPr>
        <w:t>従業員の賃金の引上げ</w:t>
      </w:r>
      <w:r w:rsidRPr="00092863">
        <w:rPr>
          <w:rFonts w:hAnsi="ＭＳ 明朝" w:hint="eastAsia"/>
          <w:b w:val="0"/>
          <w:sz w:val="22"/>
          <w:szCs w:val="22"/>
        </w:rPr>
        <w:t>を目的として新設・増設されるもの」とは、</w:t>
      </w:r>
      <w:r w:rsidR="00D92511" w:rsidRPr="00092863">
        <w:rPr>
          <w:rFonts w:hAnsi="ＭＳ 明朝" w:hint="eastAsia"/>
          <w:b w:val="0"/>
          <w:sz w:val="22"/>
          <w:szCs w:val="22"/>
        </w:rPr>
        <w:t>賃上げの</w:t>
      </w:r>
      <w:r w:rsidR="00D40AA7" w:rsidRPr="00092863">
        <w:rPr>
          <w:rFonts w:hAnsi="ＭＳ 明朝" w:hint="eastAsia"/>
          <w:b w:val="0"/>
          <w:sz w:val="22"/>
          <w:szCs w:val="22"/>
        </w:rPr>
        <w:t>ための</w:t>
      </w:r>
      <w:r w:rsidR="00AB3268" w:rsidRPr="00092863">
        <w:rPr>
          <w:rFonts w:hAnsi="ＭＳ 明朝" w:hint="eastAsia"/>
          <w:b w:val="0"/>
          <w:sz w:val="22"/>
          <w:szCs w:val="22"/>
        </w:rPr>
        <w:t>原資</w:t>
      </w:r>
      <w:r w:rsidR="00D92511" w:rsidRPr="00092863">
        <w:rPr>
          <w:rFonts w:hAnsi="ＭＳ 明朝" w:hint="eastAsia"/>
          <w:b w:val="0"/>
          <w:sz w:val="22"/>
          <w:szCs w:val="22"/>
        </w:rPr>
        <w:t>を確保することを目的として、効率化、高付加価値化等の生産性向上に資する設備等の導入を指します。よって、</w:t>
      </w:r>
      <w:r w:rsidR="00DF33EE" w:rsidRPr="00092863">
        <w:rPr>
          <w:rFonts w:hAnsi="ＭＳ 明朝" w:hint="eastAsia"/>
          <w:b w:val="0"/>
          <w:sz w:val="22"/>
          <w:szCs w:val="22"/>
        </w:rPr>
        <w:t>賃金の引上げに寄与しない、</w:t>
      </w:r>
      <w:r w:rsidR="00D92511" w:rsidRPr="00092863">
        <w:rPr>
          <w:rFonts w:hAnsi="ＭＳ 明朝" w:hint="eastAsia"/>
          <w:b w:val="0"/>
          <w:sz w:val="22"/>
          <w:szCs w:val="22"/>
        </w:rPr>
        <w:t>単なる機械設備の更新や買い足しはこれに該当しません。</w:t>
      </w:r>
    </w:p>
    <w:p w14:paraId="5FD0A354" w14:textId="77777777" w:rsidR="009D7405" w:rsidRPr="00092863" w:rsidRDefault="009D7405" w:rsidP="009D7405">
      <w:pPr>
        <w:ind w:leftChars="100" w:left="241"/>
        <w:rPr>
          <w:rFonts w:hAnsi="ＭＳ 明朝"/>
          <w:b w:val="0"/>
          <w:sz w:val="22"/>
          <w:szCs w:val="22"/>
        </w:rPr>
      </w:pPr>
    </w:p>
    <w:p w14:paraId="1D69FCE2"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４　補助対象経費</w:t>
      </w:r>
    </w:p>
    <w:p w14:paraId="0617388E" w14:textId="77777777" w:rsidR="009D7405" w:rsidRPr="00092863" w:rsidRDefault="009D7405" w:rsidP="009D7405">
      <w:pPr>
        <w:ind w:leftChars="100" w:left="241" w:firstLineChars="100" w:firstLine="220"/>
        <w:rPr>
          <w:rFonts w:eastAsia="SimSun"/>
          <w:b w:val="0"/>
          <w:sz w:val="22"/>
          <w:lang w:eastAsia="zh-CN"/>
        </w:rPr>
      </w:pPr>
      <w:r w:rsidRPr="00092863">
        <w:rPr>
          <w:rFonts w:hint="eastAsia"/>
          <w:b w:val="0"/>
          <w:sz w:val="22"/>
          <w:lang w:eastAsia="zh-CN"/>
        </w:rPr>
        <w:t>補助金の交付の対象となる経費は、補助対象設備の取得に要する経費</w:t>
      </w:r>
      <w:r w:rsidRPr="00092863">
        <w:rPr>
          <w:rFonts w:hint="eastAsia"/>
          <w:b w:val="0"/>
          <w:sz w:val="22"/>
        </w:rPr>
        <w:t>の</w:t>
      </w:r>
      <w:r w:rsidRPr="00092863">
        <w:rPr>
          <w:rFonts w:hint="eastAsia"/>
          <w:b w:val="0"/>
          <w:sz w:val="22"/>
          <w:lang w:eastAsia="zh-CN"/>
        </w:rPr>
        <w:t>額（消費税</w:t>
      </w:r>
      <w:r w:rsidRPr="00092863">
        <w:rPr>
          <w:rFonts w:hint="eastAsia"/>
          <w:b w:val="0"/>
          <w:sz w:val="22"/>
          <w:lang w:eastAsia="zh-CN"/>
        </w:rPr>
        <w:lastRenderedPageBreak/>
        <w:t>等相当額を除く。）と</w:t>
      </w:r>
      <w:r w:rsidRPr="00092863">
        <w:rPr>
          <w:rFonts w:hint="eastAsia"/>
          <w:b w:val="0"/>
          <w:sz w:val="22"/>
        </w:rPr>
        <w:t>します</w:t>
      </w:r>
      <w:r w:rsidRPr="00092863">
        <w:rPr>
          <w:rFonts w:hint="eastAsia"/>
          <w:b w:val="0"/>
          <w:sz w:val="22"/>
          <w:lang w:eastAsia="zh-CN"/>
        </w:rPr>
        <w:t>。</w:t>
      </w:r>
    </w:p>
    <w:p w14:paraId="3741F2B7" w14:textId="35DD769E" w:rsidR="003F5FF6" w:rsidRPr="00092863" w:rsidRDefault="009D6B1E" w:rsidP="009D7405">
      <w:pPr>
        <w:ind w:leftChars="100" w:left="241" w:firstLineChars="100" w:firstLine="220"/>
        <w:rPr>
          <w:rFonts w:hAnsi="ＭＳ 明朝" w:cs="ＭＳ 明朝"/>
          <w:b w:val="0"/>
          <w:sz w:val="22"/>
        </w:rPr>
      </w:pPr>
      <w:r w:rsidRPr="00092863">
        <w:rPr>
          <w:rFonts w:hAnsi="ＭＳ 明朝" w:cs="ＭＳ 明朝" w:hint="eastAsia"/>
          <w:b w:val="0"/>
          <w:sz w:val="22"/>
        </w:rPr>
        <w:t>なお</w:t>
      </w:r>
      <w:r w:rsidR="003F5FF6" w:rsidRPr="00092863">
        <w:rPr>
          <w:rFonts w:hAnsi="ＭＳ 明朝" w:cs="ＭＳ 明朝" w:hint="eastAsia"/>
          <w:b w:val="0"/>
          <w:sz w:val="22"/>
        </w:rPr>
        <w:t>、クレジット払いは申請する事業者の名義であり、補助事業期間内に支出が完了しているもの（分割払い、クレジットカード決済、リボルビング支払等の場合、金融機関等から引き落としが補助事業期間内に完了していることが必要になります。）に限ります。</w:t>
      </w:r>
    </w:p>
    <w:p w14:paraId="7809387C" w14:textId="77777777" w:rsidR="003F5FF6" w:rsidRPr="00092863" w:rsidRDefault="003F5FF6" w:rsidP="009D7405">
      <w:pPr>
        <w:ind w:leftChars="100" w:left="241" w:firstLineChars="100" w:firstLine="220"/>
        <w:rPr>
          <w:rFonts w:eastAsia="SimSun" w:cs="ＭＳ 明朝"/>
          <w:b w:val="0"/>
          <w:kern w:val="0"/>
          <w:sz w:val="22"/>
          <w:szCs w:val="22"/>
        </w:rPr>
      </w:pPr>
      <w:r w:rsidRPr="00092863">
        <w:rPr>
          <w:rFonts w:hAnsi="ＭＳ 明朝" w:cs="ＭＳ 明朝" w:hint="eastAsia"/>
          <w:b w:val="0"/>
          <w:sz w:val="22"/>
        </w:rPr>
        <w:t>代表者や従業員が、個人のクレジットカードで支払いを行った場合は、「立替払い」として、帳簿等で確認ができない場合には補助対象外となります。</w:t>
      </w:r>
    </w:p>
    <w:p w14:paraId="14C8DD5E" w14:textId="77777777" w:rsidR="009D7405" w:rsidRPr="00092863" w:rsidRDefault="009D7405" w:rsidP="009D7405"/>
    <w:p w14:paraId="78E11D69"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５　補助金限度額</w:t>
      </w:r>
    </w:p>
    <w:p w14:paraId="6F32432C" w14:textId="5CD3EA38" w:rsidR="009D7405" w:rsidRPr="00092863" w:rsidRDefault="009D7405" w:rsidP="009D7405">
      <w:pPr>
        <w:ind w:leftChars="100" w:left="241" w:firstLineChars="100" w:firstLine="220"/>
        <w:rPr>
          <w:b w:val="0"/>
          <w:sz w:val="22"/>
        </w:rPr>
      </w:pPr>
      <w:r w:rsidRPr="00092863">
        <w:rPr>
          <w:rFonts w:hint="eastAsia"/>
          <w:b w:val="0"/>
          <w:sz w:val="22"/>
          <w:lang w:eastAsia="zh-CN"/>
        </w:rPr>
        <w:t>補助対象経費の</w:t>
      </w:r>
      <w:r w:rsidR="0064558B" w:rsidRPr="00092863">
        <w:rPr>
          <w:rFonts w:hint="eastAsia"/>
          <w:b w:val="0"/>
          <w:sz w:val="22"/>
        </w:rPr>
        <w:t>２</w:t>
      </w:r>
      <w:r w:rsidRPr="00092863">
        <w:rPr>
          <w:rFonts w:hint="eastAsia"/>
          <w:b w:val="0"/>
          <w:sz w:val="22"/>
          <w:lang w:eastAsia="zh-CN"/>
        </w:rPr>
        <w:t>分の１に相当する額とし、</w:t>
      </w:r>
      <w:r w:rsidRPr="00092863">
        <w:rPr>
          <w:rFonts w:hint="eastAsia"/>
          <w:b w:val="0"/>
          <w:sz w:val="22"/>
        </w:rPr>
        <w:t>２５０</w:t>
      </w:r>
      <w:r w:rsidRPr="00092863">
        <w:rPr>
          <w:rFonts w:hint="eastAsia"/>
          <w:b w:val="0"/>
          <w:sz w:val="22"/>
          <w:lang w:eastAsia="zh-CN"/>
        </w:rPr>
        <w:t>万円を限度と</w:t>
      </w:r>
      <w:r w:rsidRPr="00092863">
        <w:rPr>
          <w:rFonts w:hint="eastAsia"/>
          <w:b w:val="0"/>
          <w:sz w:val="22"/>
        </w:rPr>
        <w:t>します</w:t>
      </w:r>
      <w:r w:rsidRPr="00092863">
        <w:rPr>
          <w:rFonts w:hint="eastAsia"/>
          <w:b w:val="0"/>
          <w:sz w:val="22"/>
          <w:lang w:eastAsia="zh-CN"/>
        </w:rPr>
        <w:t>。</w:t>
      </w:r>
    </w:p>
    <w:p w14:paraId="199BBC30" w14:textId="77777777" w:rsidR="009D7405" w:rsidRPr="00092863" w:rsidRDefault="009D7405" w:rsidP="009D7405">
      <w:pPr>
        <w:ind w:leftChars="100" w:left="241" w:firstLineChars="100" w:firstLine="220"/>
        <w:rPr>
          <w:b w:val="0"/>
          <w:sz w:val="22"/>
          <w:u w:val="single"/>
        </w:rPr>
      </w:pPr>
      <w:r w:rsidRPr="00092863">
        <w:rPr>
          <w:rFonts w:hint="eastAsia"/>
          <w:b w:val="0"/>
          <w:sz w:val="22"/>
          <w:u w:val="single"/>
          <w:lang w:eastAsia="zh-CN"/>
        </w:rPr>
        <w:t>ただし、</w:t>
      </w:r>
      <w:r w:rsidR="00F06E0E" w:rsidRPr="00092863">
        <w:rPr>
          <w:rFonts w:hint="eastAsia"/>
          <w:b w:val="0"/>
          <w:sz w:val="22"/>
          <w:u w:val="single"/>
        </w:rPr>
        <w:t>交付件数が</w:t>
      </w:r>
      <w:r w:rsidRPr="00092863">
        <w:rPr>
          <w:b w:val="0"/>
          <w:sz w:val="22"/>
          <w:u w:val="single"/>
          <w:lang w:eastAsia="zh-CN"/>
        </w:rPr>
        <w:t>予算額を超えた場合、</w:t>
      </w:r>
      <w:r w:rsidRPr="00092863">
        <w:rPr>
          <w:rFonts w:hint="eastAsia"/>
          <w:b w:val="0"/>
          <w:sz w:val="22"/>
          <w:u w:val="single"/>
          <w:lang w:eastAsia="zh-CN"/>
        </w:rPr>
        <w:t>予算額を補助金額の比で</w:t>
      </w:r>
      <w:r w:rsidRPr="00092863">
        <w:rPr>
          <w:b w:val="0"/>
          <w:sz w:val="22"/>
          <w:u w:val="single"/>
          <w:lang w:eastAsia="zh-CN"/>
        </w:rPr>
        <w:t>按分して交付</w:t>
      </w:r>
      <w:r w:rsidRPr="00092863">
        <w:rPr>
          <w:rFonts w:hint="eastAsia"/>
          <w:b w:val="0"/>
          <w:sz w:val="22"/>
          <w:u w:val="single"/>
        </w:rPr>
        <w:t>します</w:t>
      </w:r>
      <w:r w:rsidRPr="00092863">
        <w:rPr>
          <w:b w:val="0"/>
          <w:sz w:val="22"/>
          <w:u w:val="single"/>
          <w:lang w:eastAsia="zh-CN"/>
        </w:rPr>
        <w:t>。</w:t>
      </w:r>
    </w:p>
    <w:p w14:paraId="068F3FD4" w14:textId="77777777" w:rsidR="00F61D01" w:rsidRPr="00092863" w:rsidRDefault="00F61D01" w:rsidP="009D7405"/>
    <w:p w14:paraId="409058F2" w14:textId="77777777" w:rsidR="009D7405" w:rsidRPr="00092863" w:rsidRDefault="009D7405" w:rsidP="009D7405">
      <w:pPr>
        <w:rPr>
          <w:rFonts w:ascii="BIZ UDPゴシック" w:eastAsia="BIZ UDPゴシック" w:hAnsi="BIZ UDPゴシック"/>
          <w:b w:val="0"/>
          <w:sz w:val="28"/>
        </w:rPr>
      </w:pPr>
      <w:r w:rsidRPr="00092863">
        <w:rPr>
          <w:rFonts w:ascii="BIZ UDPゴシック" w:eastAsia="BIZ UDPゴシック" w:hAnsi="BIZ UDPゴシック" w:hint="eastAsia"/>
          <w:b w:val="0"/>
          <w:sz w:val="28"/>
        </w:rPr>
        <w:t>６　補助回数</w:t>
      </w:r>
    </w:p>
    <w:p w14:paraId="7CB106D7" w14:textId="77777777" w:rsidR="009D7405" w:rsidRPr="00092863" w:rsidRDefault="009D7405" w:rsidP="009D7405">
      <w:pPr>
        <w:ind w:firstLineChars="200" w:firstLine="440"/>
        <w:rPr>
          <w:b w:val="0"/>
          <w:sz w:val="22"/>
          <w:szCs w:val="22"/>
        </w:rPr>
      </w:pPr>
      <w:r w:rsidRPr="00092863">
        <w:rPr>
          <w:rFonts w:hint="eastAsia"/>
          <w:b w:val="0"/>
          <w:sz w:val="22"/>
          <w:szCs w:val="22"/>
          <w:lang w:eastAsia="zh-CN"/>
        </w:rPr>
        <w:t>補助金の交付は、一の対象者につき</w:t>
      </w:r>
      <w:r w:rsidRPr="00092863">
        <w:rPr>
          <w:rFonts w:hint="eastAsia"/>
          <w:b w:val="0"/>
          <w:sz w:val="22"/>
          <w:szCs w:val="22"/>
        </w:rPr>
        <w:t>一の年度において</w:t>
      </w:r>
      <w:r w:rsidRPr="00092863">
        <w:rPr>
          <w:rFonts w:hint="eastAsia"/>
          <w:b w:val="0"/>
          <w:sz w:val="22"/>
          <w:szCs w:val="22"/>
          <w:lang w:eastAsia="zh-CN"/>
        </w:rPr>
        <w:t>１回限</w:t>
      </w:r>
      <w:r w:rsidRPr="00092863">
        <w:rPr>
          <w:rFonts w:hint="eastAsia"/>
          <w:b w:val="0"/>
          <w:sz w:val="22"/>
          <w:szCs w:val="22"/>
        </w:rPr>
        <w:t>り</w:t>
      </w:r>
      <w:r w:rsidRPr="00092863">
        <w:rPr>
          <w:rFonts w:hint="eastAsia"/>
          <w:b w:val="0"/>
          <w:sz w:val="22"/>
          <w:szCs w:val="22"/>
          <w:lang w:eastAsia="zh-CN"/>
        </w:rPr>
        <w:t>と</w:t>
      </w:r>
      <w:r w:rsidRPr="00092863">
        <w:rPr>
          <w:rFonts w:hint="eastAsia"/>
          <w:b w:val="0"/>
          <w:sz w:val="22"/>
          <w:szCs w:val="22"/>
        </w:rPr>
        <w:t>します</w:t>
      </w:r>
      <w:r w:rsidRPr="00092863">
        <w:rPr>
          <w:rFonts w:hint="eastAsia"/>
          <w:b w:val="0"/>
          <w:sz w:val="22"/>
          <w:szCs w:val="22"/>
          <w:lang w:eastAsia="zh-CN"/>
        </w:rPr>
        <w:t>。</w:t>
      </w:r>
    </w:p>
    <w:p w14:paraId="30A7F763" w14:textId="77777777" w:rsidR="0092665D" w:rsidRPr="00092863" w:rsidRDefault="0092665D" w:rsidP="0092665D">
      <w:pPr>
        <w:widowControl/>
        <w:jc w:val="left"/>
      </w:pPr>
    </w:p>
    <w:p w14:paraId="4130CE3E" w14:textId="1C38231E" w:rsidR="009D7405" w:rsidRPr="00092863" w:rsidRDefault="009D7405" w:rsidP="0092665D">
      <w:pPr>
        <w:widowControl/>
        <w:jc w:val="left"/>
        <w:rPr>
          <w:rFonts w:ascii="BIZ UDPゴシック" w:eastAsia="BIZ UDPゴシック" w:hAnsi="BIZ UDPゴシック"/>
          <w:b w:val="0"/>
        </w:rPr>
      </w:pPr>
      <w:r w:rsidRPr="00092863">
        <w:rPr>
          <w:rFonts w:ascii="BIZ UDPゴシック" w:eastAsia="BIZ UDPゴシック" w:hAnsi="BIZ UDPゴシック" w:hint="eastAsia"/>
          <w:b w:val="0"/>
          <w:sz w:val="28"/>
        </w:rPr>
        <w:t>７　補助事業制度の流れ</w:t>
      </w:r>
      <w:r w:rsidRPr="00092863">
        <w:rPr>
          <w:rFonts w:ascii="BIZ UDPゴシック" w:eastAsia="BIZ UDPゴシック" w:hAnsi="BIZ UDPゴシック"/>
          <w:b w:val="0"/>
          <w:sz w:val="28"/>
        </w:rPr>
        <w:t xml:space="preserve"> </w:t>
      </w:r>
    </w:p>
    <w:p w14:paraId="0864F7E5" w14:textId="426B4335" w:rsidR="009D7405" w:rsidRPr="00092863" w:rsidRDefault="009D7405" w:rsidP="009D7405">
      <w:pPr>
        <w:spacing w:line="276" w:lineRule="auto"/>
        <w:jc w:val="center"/>
        <w:rPr>
          <w:rFonts w:hAnsi="ＭＳ 明朝"/>
          <w:b w:val="0"/>
          <w:sz w:val="22"/>
          <w:szCs w:val="22"/>
        </w:rPr>
      </w:pPr>
      <w:r w:rsidRPr="00092863">
        <w:rPr>
          <w:rFonts w:hAnsi="ＭＳ 明朝" w:hint="eastAsia"/>
          <w:b w:val="0"/>
          <w:noProof/>
          <w:sz w:val="22"/>
          <w:szCs w:val="22"/>
        </w:rPr>
        <w:drawing>
          <wp:anchor distT="0" distB="0" distL="114300" distR="114300" simplePos="0" relativeHeight="251659264" behindDoc="1" locked="0" layoutInCell="1" allowOverlap="1" wp14:anchorId="40906AF3" wp14:editId="00172DA1">
            <wp:simplePos x="0" y="0"/>
            <wp:positionH relativeFrom="column">
              <wp:posOffset>34290</wp:posOffset>
            </wp:positionH>
            <wp:positionV relativeFrom="paragraph">
              <wp:posOffset>121920</wp:posOffset>
            </wp:positionV>
            <wp:extent cx="5400675" cy="2733675"/>
            <wp:effectExtent l="95250" t="0" r="85725" b="0"/>
            <wp:wrapNone/>
            <wp:docPr id="10" name="図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Pr="00092863">
        <w:rPr>
          <w:rFonts w:hAnsi="ＭＳ 明朝" w:hint="eastAsia"/>
          <w:b w:val="0"/>
          <w:szCs w:val="22"/>
        </w:rPr>
        <w:t>（</w:t>
      </w:r>
      <w:r w:rsidR="00F06E0E" w:rsidRPr="00092863">
        <w:rPr>
          <w:rFonts w:hAnsi="ＭＳ 明朝" w:hint="eastAsia"/>
          <w:szCs w:val="22"/>
        </w:rPr>
        <w:t>令和</w:t>
      </w:r>
      <w:r w:rsidR="0064558B" w:rsidRPr="00092863">
        <w:rPr>
          <w:rFonts w:hAnsi="ＭＳ 明朝" w:hint="eastAsia"/>
          <w:szCs w:val="22"/>
        </w:rPr>
        <w:t>８</w:t>
      </w:r>
      <w:r w:rsidRPr="00092863">
        <w:rPr>
          <w:rFonts w:hAnsi="ＭＳ 明朝" w:hint="eastAsia"/>
          <w:szCs w:val="22"/>
        </w:rPr>
        <w:t>年度の予定</w:t>
      </w:r>
      <w:r w:rsidRPr="00092863">
        <w:rPr>
          <w:rFonts w:hAnsi="ＭＳ 明朝" w:hint="eastAsia"/>
          <w:b w:val="0"/>
          <w:szCs w:val="22"/>
        </w:rPr>
        <w:t>）</w:t>
      </w:r>
    </w:p>
    <w:p w14:paraId="2486B7BA" w14:textId="77777777" w:rsidR="009D7405" w:rsidRPr="00092863" w:rsidRDefault="009D7405" w:rsidP="009D7405">
      <w:pPr>
        <w:spacing w:line="276" w:lineRule="auto"/>
        <w:rPr>
          <w:rFonts w:hAnsi="ＭＳ 明朝"/>
          <w:b w:val="0"/>
          <w:sz w:val="22"/>
          <w:szCs w:val="22"/>
        </w:rPr>
      </w:pPr>
    </w:p>
    <w:p w14:paraId="5F432280" w14:textId="77777777" w:rsidR="009D7405" w:rsidRPr="00092863" w:rsidRDefault="009D7405" w:rsidP="009D7405">
      <w:pPr>
        <w:spacing w:line="276" w:lineRule="auto"/>
        <w:rPr>
          <w:rFonts w:hAnsi="ＭＳ 明朝"/>
          <w:b w:val="0"/>
          <w:sz w:val="22"/>
          <w:szCs w:val="22"/>
        </w:rPr>
      </w:pPr>
      <w:r w:rsidRPr="00092863">
        <w:rPr>
          <w:rFonts w:hAnsi="ＭＳ 明朝" w:hint="eastAsia"/>
          <w:b w:val="0"/>
          <w:sz w:val="22"/>
          <w:szCs w:val="22"/>
        </w:rPr>
        <w:t xml:space="preserve"> </w:t>
      </w:r>
    </w:p>
    <w:p w14:paraId="2D8F70BA" w14:textId="77777777" w:rsidR="009D7405" w:rsidRPr="00092863" w:rsidRDefault="007D2D38" w:rsidP="007D2D38">
      <w:pPr>
        <w:tabs>
          <w:tab w:val="left" w:pos="2025"/>
        </w:tabs>
        <w:spacing w:line="276" w:lineRule="auto"/>
        <w:rPr>
          <w:rFonts w:hAnsi="ＭＳ 明朝"/>
          <w:b w:val="0"/>
          <w:sz w:val="22"/>
          <w:szCs w:val="22"/>
        </w:rPr>
      </w:pPr>
      <w:r w:rsidRPr="00092863">
        <w:rPr>
          <w:rFonts w:hAnsi="ＭＳ 明朝"/>
          <w:b w:val="0"/>
          <w:sz w:val="22"/>
          <w:szCs w:val="22"/>
        </w:rPr>
        <w:tab/>
      </w:r>
    </w:p>
    <w:p w14:paraId="72E45C72" w14:textId="77777777" w:rsidR="009D7405" w:rsidRPr="00092863" w:rsidRDefault="009D7405" w:rsidP="009D7405">
      <w:pPr>
        <w:spacing w:line="276" w:lineRule="auto"/>
        <w:ind w:firstLineChars="1472" w:firstLine="3238"/>
        <w:rPr>
          <w:rFonts w:hAnsi="ＭＳ 明朝"/>
          <w:b w:val="0"/>
          <w:sz w:val="22"/>
          <w:szCs w:val="22"/>
        </w:rPr>
      </w:pPr>
    </w:p>
    <w:p w14:paraId="3DBB6931" w14:textId="77777777" w:rsidR="009D7405" w:rsidRPr="00092863" w:rsidRDefault="009D7405" w:rsidP="009D7405">
      <w:pPr>
        <w:spacing w:line="276" w:lineRule="auto"/>
        <w:ind w:firstLineChars="1472" w:firstLine="3238"/>
        <w:rPr>
          <w:rFonts w:hAnsi="ＭＳ 明朝"/>
          <w:b w:val="0"/>
          <w:sz w:val="22"/>
          <w:szCs w:val="22"/>
        </w:rPr>
      </w:pPr>
    </w:p>
    <w:p w14:paraId="59BF464E" w14:textId="77777777" w:rsidR="009D7405" w:rsidRPr="00092863" w:rsidRDefault="009D7405" w:rsidP="009D7405">
      <w:pPr>
        <w:spacing w:line="276" w:lineRule="auto"/>
        <w:ind w:firstLineChars="1472" w:firstLine="3238"/>
        <w:rPr>
          <w:rFonts w:hAnsi="ＭＳ 明朝"/>
          <w:b w:val="0"/>
          <w:sz w:val="22"/>
          <w:szCs w:val="22"/>
        </w:rPr>
      </w:pPr>
    </w:p>
    <w:p w14:paraId="19F8FF72" w14:textId="77777777" w:rsidR="009D7405" w:rsidRPr="00092863" w:rsidRDefault="009D7405" w:rsidP="009D7405">
      <w:pPr>
        <w:rPr>
          <w:rFonts w:hAnsi="ＭＳ 明朝"/>
        </w:rPr>
      </w:pPr>
    </w:p>
    <w:p w14:paraId="006C7B7B" w14:textId="77777777" w:rsidR="009D7405" w:rsidRPr="00092863" w:rsidRDefault="009D7405" w:rsidP="009D7405">
      <w:pPr>
        <w:rPr>
          <w:rFonts w:hAnsi="ＭＳ 明朝"/>
        </w:rPr>
      </w:pPr>
    </w:p>
    <w:p w14:paraId="5CC9C099" w14:textId="77777777" w:rsidR="00F06E0E" w:rsidRPr="00092863" w:rsidRDefault="00F06E0E" w:rsidP="009D7405">
      <w:pPr>
        <w:rPr>
          <w:rFonts w:hAnsi="ＭＳ 明朝"/>
        </w:rPr>
      </w:pPr>
    </w:p>
    <w:p w14:paraId="42EEA026" w14:textId="77777777" w:rsidR="00E16044" w:rsidRPr="00092863" w:rsidRDefault="00E16044">
      <w:pPr>
        <w:widowControl/>
        <w:jc w:val="left"/>
        <w:rPr>
          <w:rFonts w:hAnsi="ＭＳ 明朝"/>
        </w:rPr>
      </w:pPr>
      <w:r w:rsidRPr="00092863">
        <w:rPr>
          <w:rFonts w:hAnsi="ＭＳ 明朝"/>
        </w:rPr>
        <w:br w:type="page"/>
      </w:r>
    </w:p>
    <w:p w14:paraId="5782ACB1"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lastRenderedPageBreak/>
        <w:t>８　募集期間及び提出書類</w:t>
      </w:r>
      <w:r w:rsidRPr="00092863">
        <w:rPr>
          <w:rFonts w:ascii="BIZ UDPゴシック" w:eastAsia="BIZ UDPゴシック" w:hAnsi="BIZ UDPゴシック"/>
          <w:b w:val="0"/>
        </w:rPr>
        <w:t xml:space="preserve"> </w:t>
      </w:r>
    </w:p>
    <w:p w14:paraId="4B27E8CD" w14:textId="178A701D" w:rsidR="009D7405" w:rsidRPr="00092863" w:rsidRDefault="009D7405" w:rsidP="00E16044">
      <w:pPr>
        <w:pStyle w:val="a9"/>
        <w:ind w:leftChars="100" w:left="461" w:hangingChars="100" w:hanging="220"/>
        <w:rPr>
          <w:b w:val="0"/>
          <w:sz w:val="22"/>
          <w:szCs w:val="22"/>
        </w:rPr>
      </w:pPr>
      <w:r w:rsidRPr="00092863">
        <w:rPr>
          <w:rFonts w:hint="eastAsia"/>
          <w:b w:val="0"/>
          <w:sz w:val="22"/>
          <w:szCs w:val="22"/>
        </w:rPr>
        <w:t>(1)</w:t>
      </w:r>
      <w:r w:rsidR="00E16044" w:rsidRPr="00092863">
        <w:rPr>
          <w:rFonts w:hint="eastAsia"/>
          <w:b w:val="0"/>
          <w:sz w:val="22"/>
          <w:szCs w:val="22"/>
        </w:rPr>
        <w:t xml:space="preserve"> </w:t>
      </w:r>
      <w:r w:rsidRPr="00092863">
        <w:rPr>
          <w:rFonts w:hint="eastAsia"/>
          <w:b w:val="0"/>
          <w:sz w:val="22"/>
          <w:szCs w:val="22"/>
        </w:rPr>
        <w:t>受付は、</w:t>
      </w:r>
      <w:r w:rsidR="008B4B65" w:rsidRPr="00092863">
        <w:rPr>
          <w:rFonts w:ascii="BIZ UDPゴシック" w:eastAsia="BIZ UDPゴシック" w:hAnsi="BIZ UDPゴシック" w:hint="eastAsia"/>
          <w:b w:val="0"/>
          <w:sz w:val="22"/>
          <w:szCs w:val="22"/>
          <w:u w:val="single"/>
        </w:rPr>
        <w:t>５月</w:t>
      </w:r>
      <w:r w:rsidR="0064558B" w:rsidRPr="00092863">
        <w:rPr>
          <w:rFonts w:ascii="BIZ UDPゴシック" w:eastAsia="BIZ UDPゴシック" w:hAnsi="BIZ UDPゴシック" w:hint="eastAsia"/>
          <w:b w:val="0"/>
          <w:sz w:val="22"/>
          <w:szCs w:val="22"/>
          <w:u w:val="single"/>
        </w:rPr>
        <w:t>11</w:t>
      </w:r>
      <w:r w:rsidRPr="00092863">
        <w:rPr>
          <w:rFonts w:ascii="BIZ UDPゴシック" w:eastAsia="BIZ UDPゴシック" w:hAnsi="BIZ UDPゴシック" w:hint="eastAsia"/>
          <w:b w:val="0"/>
          <w:sz w:val="22"/>
          <w:szCs w:val="22"/>
          <w:u w:val="single"/>
        </w:rPr>
        <w:t>日</w:t>
      </w:r>
      <w:r w:rsidR="004E1BF7" w:rsidRPr="00092863">
        <w:rPr>
          <w:rFonts w:ascii="BIZ UDPゴシック" w:eastAsia="BIZ UDPゴシック" w:hAnsi="BIZ UDPゴシック" w:hint="eastAsia"/>
          <w:b w:val="0"/>
          <w:sz w:val="22"/>
          <w:szCs w:val="22"/>
          <w:u w:val="single"/>
        </w:rPr>
        <w:t>（</w:t>
      </w:r>
      <w:r w:rsidR="0064558B" w:rsidRPr="00092863">
        <w:rPr>
          <w:rFonts w:ascii="BIZ UDPゴシック" w:eastAsia="BIZ UDPゴシック" w:hAnsi="BIZ UDPゴシック" w:hint="eastAsia"/>
          <w:b w:val="0"/>
          <w:sz w:val="22"/>
          <w:szCs w:val="22"/>
          <w:u w:val="single"/>
        </w:rPr>
        <w:t>月</w:t>
      </w:r>
      <w:r w:rsidR="004E1BF7" w:rsidRPr="00092863">
        <w:rPr>
          <w:rFonts w:ascii="BIZ UDPゴシック" w:eastAsia="BIZ UDPゴシック" w:hAnsi="BIZ UDPゴシック" w:hint="eastAsia"/>
          <w:b w:val="0"/>
          <w:sz w:val="22"/>
          <w:szCs w:val="22"/>
          <w:u w:val="single"/>
        </w:rPr>
        <w:t>）から６月１</w:t>
      </w:r>
      <w:r w:rsidR="0064558B" w:rsidRPr="00092863">
        <w:rPr>
          <w:rFonts w:ascii="BIZ UDPゴシック" w:eastAsia="BIZ UDPゴシック" w:hAnsi="BIZ UDPゴシック" w:hint="eastAsia"/>
          <w:b w:val="0"/>
          <w:sz w:val="22"/>
          <w:szCs w:val="22"/>
          <w:u w:val="single"/>
        </w:rPr>
        <w:t>9</w:t>
      </w:r>
      <w:r w:rsidRPr="00092863">
        <w:rPr>
          <w:rFonts w:ascii="BIZ UDPゴシック" w:eastAsia="BIZ UDPゴシック" w:hAnsi="BIZ UDPゴシック" w:hint="eastAsia"/>
          <w:b w:val="0"/>
          <w:sz w:val="22"/>
          <w:szCs w:val="22"/>
          <w:u w:val="single"/>
        </w:rPr>
        <w:t>日</w:t>
      </w:r>
      <w:r w:rsidR="004E1BF7" w:rsidRPr="00092863">
        <w:rPr>
          <w:rFonts w:ascii="BIZ UDPゴシック" w:eastAsia="BIZ UDPゴシック" w:hAnsi="BIZ UDPゴシック" w:hint="eastAsia"/>
          <w:b w:val="0"/>
          <w:sz w:val="22"/>
          <w:szCs w:val="22"/>
          <w:u w:val="single"/>
        </w:rPr>
        <w:t>（</w:t>
      </w:r>
      <w:r w:rsidR="0064558B" w:rsidRPr="00092863">
        <w:rPr>
          <w:rFonts w:ascii="BIZ UDPゴシック" w:eastAsia="BIZ UDPゴシック" w:hAnsi="BIZ UDPゴシック" w:hint="eastAsia"/>
          <w:b w:val="0"/>
          <w:sz w:val="22"/>
          <w:szCs w:val="22"/>
          <w:u w:val="single"/>
        </w:rPr>
        <w:t>金</w:t>
      </w:r>
      <w:r w:rsidR="004E1BF7" w:rsidRPr="00092863">
        <w:rPr>
          <w:rFonts w:ascii="BIZ UDPゴシック" w:eastAsia="BIZ UDPゴシック" w:hAnsi="BIZ UDPゴシック" w:hint="eastAsia"/>
          <w:b w:val="0"/>
          <w:sz w:val="22"/>
          <w:szCs w:val="22"/>
          <w:u w:val="single"/>
        </w:rPr>
        <w:t>）</w:t>
      </w:r>
      <w:r w:rsidRPr="00092863">
        <w:rPr>
          <w:rFonts w:ascii="BIZ UDPゴシック" w:eastAsia="BIZ UDPゴシック" w:hAnsi="BIZ UDPゴシック" w:hint="eastAsia"/>
          <w:b w:val="0"/>
          <w:sz w:val="22"/>
          <w:szCs w:val="22"/>
          <w:u w:val="single"/>
        </w:rPr>
        <w:t>まで</w:t>
      </w:r>
      <w:r w:rsidRPr="00092863">
        <w:rPr>
          <w:rFonts w:hint="eastAsia"/>
          <w:b w:val="0"/>
          <w:sz w:val="22"/>
          <w:szCs w:val="22"/>
        </w:rPr>
        <w:t>の開庁日に商工振興課で行います。</w:t>
      </w:r>
    </w:p>
    <w:p w14:paraId="551AECE5" w14:textId="77777777" w:rsidR="009D7405" w:rsidRPr="00092863" w:rsidRDefault="00E16044" w:rsidP="00E16044">
      <w:pPr>
        <w:pStyle w:val="a9"/>
        <w:ind w:leftChars="100" w:left="461" w:hangingChars="100" w:hanging="220"/>
        <w:rPr>
          <w:b w:val="0"/>
          <w:sz w:val="22"/>
          <w:szCs w:val="22"/>
        </w:rPr>
      </w:pPr>
      <w:r w:rsidRPr="00092863">
        <w:rPr>
          <w:rFonts w:hint="eastAsia"/>
          <w:b w:val="0"/>
          <w:sz w:val="22"/>
          <w:szCs w:val="22"/>
        </w:rPr>
        <w:t xml:space="preserve">　　</w:t>
      </w:r>
      <w:r w:rsidR="009D7405" w:rsidRPr="00092863">
        <w:rPr>
          <w:rFonts w:hint="eastAsia"/>
          <w:b w:val="0"/>
          <w:sz w:val="22"/>
          <w:szCs w:val="22"/>
        </w:rPr>
        <w:t>時間は午前８時３０分から午後５時までとし、事前にお電話にてご連絡のうえ、ご持参ください。申請書の様式は市のホームページからダウンロードして下さい。なお、商工振興課窓口でも配布しております。</w:t>
      </w:r>
    </w:p>
    <w:p w14:paraId="04FEE0AA" w14:textId="75E9B224" w:rsidR="009D7405" w:rsidRPr="00092863" w:rsidRDefault="009D7405" w:rsidP="00E16044">
      <w:pPr>
        <w:pStyle w:val="a9"/>
        <w:ind w:leftChars="100" w:left="461" w:hangingChars="100" w:hanging="220"/>
        <w:rPr>
          <w:rFonts w:cs="ＭＳ ゴシック"/>
          <w:b w:val="0"/>
          <w:kern w:val="0"/>
          <w:sz w:val="22"/>
          <w:szCs w:val="22"/>
        </w:rPr>
      </w:pPr>
      <w:r w:rsidRPr="00092863">
        <w:rPr>
          <w:rFonts w:cs="ＭＳ ゴシック" w:hint="eastAsia"/>
          <w:b w:val="0"/>
          <w:kern w:val="0"/>
          <w:sz w:val="22"/>
          <w:szCs w:val="22"/>
        </w:rPr>
        <w:t>(2)</w:t>
      </w:r>
      <w:r w:rsidR="00E16044" w:rsidRPr="00092863">
        <w:rPr>
          <w:rFonts w:cs="ＭＳ ゴシック" w:hint="eastAsia"/>
          <w:b w:val="0"/>
          <w:kern w:val="0"/>
          <w:sz w:val="22"/>
          <w:szCs w:val="22"/>
        </w:rPr>
        <w:t xml:space="preserve"> </w:t>
      </w:r>
      <w:r w:rsidR="0064558B" w:rsidRPr="00092863">
        <w:rPr>
          <w:rFonts w:cs="ＭＳ ゴシック" w:hint="eastAsia"/>
          <w:b w:val="0"/>
          <w:kern w:val="0"/>
          <w:sz w:val="22"/>
          <w:szCs w:val="22"/>
        </w:rPr>
        <w:t>三木市賃上げ設備投資推進事業</w:t>
      </w:r>
      <w:r w:rsidRPr="00092863">
        <w:rPr>
          <w:rFonts w:hint="eastAsia"/>
          <w:b w:val="0"/>
          <w:kern w:val="24"/>
          <w:sz w:val="22"/>
          <w:szCs w:val="22"/>
        </w:rPr>
        <w:t>補助金交付申請書</w:t>
      </w:r>
      <w:r w:rsidRPr="00092863">
        <w:rPr>
          <w:rFonts w:cs="ＭＳ ゴシック" w:hint="eastAsia"/>
          <w:b w:val="0"/>
          <w:kern w:val="0"/>
          <w:sz w:val="22"/>
          <w:szCs w:val="22"/>
        </w:rPr>
        <w:t>（様式第１号）に次に掲げる書類を添えて提出してください。</w:t>
      </w:r>
    </w:p>
    <w:p w14:paraId="40FD9A92" w14:textId="77777777" w:rsidR="009D7405" w:rsidRPr="00092863" w:rsidRDefault="009D7405" w:rsidP="00E16044">
      <w:pPr>
        <w:ind w:leftChars="200" w:left="482"/>
        <w:rPr>
          <w:b w:val="0"/>
          <w:sz w:val="22"/>
        </w:rPr>
      </w:pPr>
      <w:r w:rsidRPr="00092863">
        <w:rPr>
          <w:rFonts w:hint="eastAsia"/>
          <w:b w:val="0"/>
          <w:sz w:val="22"/>
        </w:rPr>
        <w:t>ア　企業概要書（様式第２号）</w:t>
      </w:r>
    </w:p>
    <w:p w14:paraId="0965709A" w14:textId="358FE98E" w:rsidR="003B502E" w:rsidRPr="00092863" w:rsidRDefault="003B502E" w:rsidP="00E16044">
      <w:pPr>
        <w:ind w:leftChars="200" w:left="482"/>
        <w:rPr>
          <w:b w:val="0"/>
          <w:sz w:val="22"/>
        </w:rPr>
      </w:pPr>
      <w:r w:rsidRPr="00092863">
        <w:rPr>
          <w:rFonts w:hint="eastAsia"/>
          <w:b w:val="0"/>
          <w:sz w:val="22"/>
        </w:rPr>
        <w:t>イ　事業計画書（様式第３号）</w:t>
      </w:r>
    </w:p>
    <w:p w14:paraId="2C54EACC" w14:textId="3FBC6DDA" w:rsidR="003B502E" w:rsidRPr="00092863" w:rsidRDefault="003B502E" w:rsidP="00E16044">
      <w:pPr>
        <w:ind w:leftChars="200" w:left="482"/>
        <w:rPr>
          <w:b w:val="0"/>
          <w:sz w:val="22"/>
        </w:rPr>
      </w:pPr>
      <w:r w:rsidRPr="00092863">
        <w:rPr>
          <w:rFonts w:hint="eastAsia"/>
          <w:b w:val="0"/>
          <w:sz w:val="22"/>
        </w:rPr>
        <w:t>ウ　収支予算書（様式第４号）</w:t>
      </w:r>
    </w:p>
    <w:p w14:paraId="3516A415" w14:textId="222A0438" w:rsidR="003B502E" w:rsidRPr="00092863" w:rsidRDefault="003B502E" w:rsidP="00E16044">
      <w:pPr>
        <w:ind w:leftChars="200" w:left="482"/>
        <w:rPr>
          <w:b w:val="0"/>
          <w:sz w:val="22"/>
        </w:rPr>
      </w:pPr>
      <w:r w:rsidRPr="00092863">
        <w:rPr>
          <w:rFonts w:hint="eastAsia"/>
          <w:b w:val="0"/>
          <w:sz w:val="22"/>
        </w:rPr>
        <w:t>エ　賃上げ方針表明報告書（様式第５号）</w:t>
      </w:r>
    </w:p>
    <w:p w14:paraId="5C1FB173" w14:textId="5F6E9B56" w:rsidR="009D7405" w:rsidRPr="00092863" w:rsidRDefault="003B502E" w:rsidP="00E16044">
      <w:pPr>
        <w:ind w:leftChars="200" w:left="482"/>
        <w:rPr>
          <w:b w:val="0"/>
          <w:sz w:val="22"/>
        </w:rPr>
      </w:pPr>
      <w:r w:rsidRPr="00092863">
        <w:rPr>
          <w:rFonts w:hint="eastAsia"/>
          <w:b w:val="0"/>
          <w:sz w:val="22"/>
        </w:rPr>
        <w:t>オ</w:t>
      </w:r>
      <w:r w:rsidR="009D7405" w:rsidRPr="00092863">
        <w:rPr>
          <w:rFonts w:hint="eastAsia"/>
          <w:b w:val="0"/>
          <w:sz w:val="22"/>
        </w:rPr>
        <w:t xml:space="preserve">　法人にあっては登記事項証明書（３か月以内のもの）</w:t>
      </w:r>
    </w:p>
    <w:p w14:paraId="46E75D85" w14:textId="313CDB33" w:rsidR="009D7405" w:rsidRPr="00092863" w:rsidRDefault="003B502E" w:rsidP="00E16044">
      <w:pPr>
        <w:ind w:leftChars="200" w:left="482"/>
        <w:rPr>
          <w:b w:val="0"/>
          <w:sz w:val="22"/>
        </w:rPr>
      </w:pPr>
      <w:r w:rsidRPr="00092863">
        <w:rPr>
          <w:rFonts w:hint="eastAsia"/>
          <w:b w:val="0"/>
          <w:sz w:val="22"/>
        </w:rPr>
        <w:t>カ</w:t>
      </w:r>
      <w:r w:rsidR="009D7405" w:rsidRPr="00092863">
        <w:rPr>
          <w:rFonts w:hint="eastAsia"/>
          <w:b w:val="0"/>
          <w:sz w:val="22"/>
        </w:rPr>
        <w:t xml:space="preserve">　決算報告書（直近１期分）</w:t>
      </w:r>
    </w:p>
    <w:p w14:paraId="34FBA1DE" w14:textId="0EE1F050" w:rsidR="009D7405" w:rsidRPr="00092863" w:rsidRDefault="003B502E" w:rsidP="00E16044">
      <w:pPr>
        <w:ind w:leftChars="200" w:left="482"/>
        <w:rPr>
          <w:b w:val="0"/>
          <w:sz w:val="22"/>
        </w:rPr>
      </w:pPr>
      <w:r w:rsidRPr="00092863">
        <w:rPr>
          <w:rFonts w:hint="eastAsia"/>
          <w:b w:val="0"/>
          <w:sz w:val="22"/>
        </w:rPr>
        <w:t>キ</w:t>
      </w:r>
      <w:r w:rsidR="009D7405" w:rsidRPr="00092863">
        <w:rPr>
          <w:rFonts w:hint="eastAsia"/>
          <w:b w:val="0"/>
          <w:sz w:val="22"/>
        </w:rPr>
        <w:t xml:space="preserve">　会社案内パンフレット、経歴書等の企業概要のわかる書類</w:t>
      </w:r>
    </w:p>
    <w:p w14:paraId="4DB24AE6" w14:textId="6C92AC52" w:rsidR="009D7405" w:rsidRPr="00092863" w:rsidRDefault="003B502E" w:rsidP="00E16044">
      <w:pPr>
        <w:ind w:leftChars="200" w:left="702" w:hangingChars="100" w:hanging="220"/>
        <w:rPr>
          <w:b w:val="0"/>
          <w:sz w:val="22"/>
        </w:rPr>
      </w:pPr>
      <w:r w:rsidRPr="00092863">
        <w:rPr>
          <w:rFonts w:hint="eastAsia"/>
          <w:b w:val="0"/>
          <w:sz w:val="22"/>
        </w:rPr>
        <w:t>ク</w:t>
      </w:r>
      <w:r w:rsidR="009D7405" w:rsidRPr="00092863">
        <w:rPr>
          <w:rFonts w:hint="eastAsia"/>
          <w:b w:val="0"/>
          <w:sz w:val="22"/>
        </w:rPr>
        <w:t xml:space="preserve">　設備等の整備に係る見積書（積算内容の確認できるもの。汎用性の高い設備は２社以上の見積書を提出すること。）</w:t>
      </w:r>
    </w:p>
    <w:p w14:paraId="4BF02E99" w14:textId="0F6F8115" w:rsidR="009D7405" w:rsidRPr="00092863" w:rsidRDefault="003B502E" w:rsidP="00E16044">
      <w:pPr>
        <w:ind w:leftChars="200" w:left="482"/>
        <w:rPr>
          <w:b w:val="0"/>
          <w:sz w:val="22"/>
        </w:rPr>
      </w:pPr>
      <w:r w:rsidRPr="00092863">
        <w:rPr>
          <w:rFonts w:hint="eastAsia"/>
          <w:b w:val="0"/>
          <w:sz w:val="22"/>
        </w:rPr>
        <w:t>ケ</w:t>
      </w:r>
      <w:r w:rsidR="009D7405" w:rsidRPr="00092863">
        <w:rPr>
          <w:rFonts w:hint="eastAsia"/>
          <w:b w:val="0"/>
          <w:sz w:val="22"/>
        </w:rPr>
        <w:t xml:space="preserve">　カタログ、写真又は仕様書等の設備等の内容のわかる書類</w:t>
      </w:r>
    </w:p>
    <w:p w14:paraId="583883A4" w14:textId="77777777" w:rsidR="009D7405" w:rsidRPr="00092863" w:rsidRDefault="009D7405" w:rsidP="00E16044">
      <w:pPr>
        <w:ind w:leftChars="200" w:left="482"/>
        <w:rPr>
          <w:b w:val="0"/>
          <w:sz w:val="22"/>
        </w:rPr>
      </w:pPr>
      <w:r w:rsidRPr="00092863">
        <w:rPr>
          <w:rFonts w:hint="eastAsia"/>
          <w:b w:val="0"/>
          <w:sz w:val="22"/>
        </w:rPr>
        <w:t>ク　設備等の整備予定箇所の写真又は図面</w:t>
      </w:r>
    </w:p>
    <w:p w14:paraId="5ED2EE7F" w14:textId="10DCCF4E" w:rsidR="003B502E" w:rsidRPr="00092863" w:rsidRDefault="003B502E" w:rsidP="003B502E">
      <w:pPr>
        <w:ind w:leftChars="200" w:left="482"/>
        <w:rPr>
          <w:b w:val="0"/>
          <w:sz w:val="22"/>
        </w:rPr>
      </w:pPr>
      <w:r w:rsidRPr="00092863">
        <w:rPr>
          <w:rFonts w:hint="eastAsia"/>
          <w:b w:val="0"/>
          <w:sz w:val="22"/>
        </w:rPr>
        <w:t>ケ　同意書（様式第６号）</w:t>
      </w:r>
      <w:r w:rsidRPr="00092863">
        <w:rPr>
          <w:rFonts w:hint="eastAsia"/>
          <w:b w:val="0"/>
          <w:sz w:val="22"/>
          <w:szCs w:val="22"/>
        </w:rPr>
        <w:t>（※５）</w:t>
      </w:r>
    </w:p>
    <w:p w14:paraId="0B1EFF2D" w14:textId="7274E186" w:rsidR="009D7405" w:rsidRPr="00092863" w:rsidRDefault="003B502E" w:rsidP="00E16044">
      <w:pPr>
        <w:ind w:leftChars="200" w:left="482"/>
        <w:rPr>
          <w:b w:val="0"/>
          <w:sz w:val="22"/>
        </w:rPr>
      </w:pPr>
      <w:r w:rsidRPr="00092863">
        <w:rPr>
          <w:rFonts w:hint="eastAsia"/>
          <w:b w:val="0"/>
          <w:sz w:val="22"/>
        </w:rPr>
        <w:t>コ</w:t>
      </w:r>
      <w:r w:rsidR="009D7405" w:rsidRPr="00092863">
        <w:rPr>
          <w:rFonts w:hint="eastAsia"/>
          <w:b w:val="0"/>
          <w:sz w:val="22"/>
        </w:rPr>
        <w:t xml:space="preserve">　営業許可証の写し</w:t>
      </w:r>
    </w:p>
    <w:p w14:paraId="33060F8A" w14:textId="6542B73F" w:rsidR="009D7405" w:rsidRPr="00092863" w:rsidRDefault="003B502E" w:rsidP="00E16044">
      <w:pPr>
        <w:ind w:leftChars="200" w:left="702" w:hangingChars="100" w:hanging="220"/>
        <w:rPr>
          <w:b w:val="0"/>
          <w:sz w:val="22"/>
          <w:u w:val="single"/>
        </w:rPr>
      </w:pPr>
      <w:r w:rsidRPr="00092863">
        <w:rPr>
          <w:rFonts w:hint="eastAsia"/>
          <w:b w:val="0"/>
          <w:sz w:val="22"/>
        </w:rPr>
        <w:t>サ</w:t>
      </w:r>
      <w:r w:rsidR="009D7405" w:rsidRPr="00092863">
        <w:rPr>
          <w:rFonts w:hint="eastAsia"/>
          <w:b w:val="0"/>
          <w:sz w:val="22"/>
        </w:rPr>
        <w:t xml:space="preserve">　</w:t>
      </w:r>
      <w:r w:rsidR="009D7405" w:rsidRPr="00092863">
        <w:rPr>
          <w:rFonts w:ascii="BIZ UDPゴシック" w:eastAsia="BIZ UDPゴシック" w:hAnsi="BIZ UDPゴシック" w:hint="eastAsia"/>
          <w:b w:val="0"/>
          <w:sz w:val="22"/>
          <w:u w:val="single"/>
        </w:rPr>
        <w:t>過去に</w:t>
      </w:r>
      <w:r w:rsidR="005946DD" w:rsidRPr="00092863">
        <w:rPr>
          <w:rFonts w:ascii="BIZ UDPゴシック" w:eastAsia="BIZ UDPゴシック" w:hAnsi="BIZ UDPゴシック" w:hint="eastAsia"/>
          <w:b w:val="0"/>
          <w:sz w:val="22"/>
          <w:u w:val="single"/>
        </w:rPr>
        <w:t>三木市中小企業経営革新設備投資促進事業補助金</w:t>
      </w:r>
      <w:r w:rsidR="009D7405" w:rsidRPr="00092863">
        <w:rPr>
          <w:rFonts w:ascii="BIZ UDPゴシック" w:eastAsia="BIZ UDPゴシック" w:hAnsi="BIZ UDPゴシック" w:hint="eastAsia"/>
          <w:b w:val="0"/>
          <w:sz w:val="22"/>
          <w:u w:val="single"/>
        </w:rPr>
        <w:t>を受けて整備した設備がある場合は、その設備の写真、その設備の配置がわかるレイアウト図（整備年度、名称）、過去に補助金を受けて整備した設備投資の内容と今回申請して補助金を受けようとする設備投資の内容が異なることがわかる内容の書類</w:t>
      </w:r>
    </w:p>
    <w:p w14:paraId="2A53133A" w14:textId="3995926C" w:rsidR="009D7405" w:rsidRPr="00092863" w:rsidRDefault="001139F9" w:rsidP="00E16044">
      <w:pPr>
        <w:ind w:leftChars="200" w:left="482"/>
        <w:rPr>
          <w:b w:val="0"/>
          <w:sz w:val="22"/>
        </w:rPr>
      </w:pPr>
      <w:r w:rsidRPr="00092863">
        <w:rPr>
          <w:rFonts w:hint="eastAsia"/>
          <w:b w:val="0"/>
          <w:sz w:val="22"/>
        </w:rPr>
        <w:t>シ</w:t>
      </w:r>
      <w:r w:rsidR="009D7405" w:rsidRPr="00092863">
        <w:rPr>
          <w:rFonts w:hint="eastAsia"/>
          <w:b w:val="0"/>
          <w:sz w:val="22"/>
        </w:rPr>
        <w:t xml:space="preserve">　その他市長が必要と認める書類</w:t>
      </w:r>
    </w:p>
    <w:p w14:paraId="5015549D" w14:textId="77777777" w:rsidR="00F75B40" w:rsidRPr="00092863" w:rsidRDefault="00F75B40" w:rsidP="00E16044">
      <w:pPr>
        <w:ind w:leftChars="100" w:left="241"/>
        <w:rPr>
          <w:b w:val="0"/>
          <w:sz w:val="22"/>
        </w:rPr>
      </w:pPr>
    </w:p>
    <w:p w14:paraId="5D5BDBE2" w14:textId="351E52AE" w:rsidR="00F75B40" w:rsidRPr="00092863" w:rsidRDefault="000C0993" w:rsidP="00E16044">
      <w:pPr>
        <w:ind w:leftChars="100" w:left="241"/>
        <w:rPr>
          <w:sz w:val="22"/>
        </w:rPr>
      </w:pPr>
      <w:r w:rsidRPr="00092863">
        <w:rPr>
          <w:rFonts w:hint="eastAsia"/>
          <w:sz w:val="22"/>
        </w:rPr>
        <w:t>※</w:t>
      </w:r>
      <w:r w:rsidR="00A368D5" w:rsidRPr="00092863">
        <w:rPr>
          <w:rFonts w:hint="eastAsia"/>
          <w:sz w:val="22"/>
        </w:rPr>
        <w:t>５</w:t>
      </w:r>
      <w:r w:rsidR="00F75B40" w:rsidRPr="00092863">
        <w:rPr>
          <w:rFonts w:hint="eastAsia"/>
          <w:sz w:val="22"/>
        </w:rPr>
        <w:t>「同意書」について</w:t>
      </w:r>
    </w:p>
    <w:p w14:paraId="280F4691" w14:textId="77777777" w:rsidR="00F75B40" w:rsidRPr="00092863" w:rsidRDefault="00E16044" w:rsidP="00E16044">
      <w:pPr>
        <w:ind w:leftChars="100" w:left="241"/>
        <w:rPr>
          <w:b w:val="0"/>
          <w:sz w:val="22"/>
          <w:szCs w:val="21"/>
        </w:rPr>
      </w:pPr>
      <w:r w:rsidRPr="00092863">
        <w:rPr>
          <w:rFonts w:hint="eastAsia"/>
          <w:b w:val="0"/>
          <w:sz w:val="22"/>
          <w:szCs w:val="21"/>
        </w:rPr>
        <w:t xml:space="preserve">　</w:t>
      </w:r>
      <w:r w:rsidR="00F75B40" w:rsidRPr="00092863">
        <w:rPr>
          <w:rFonts w:hint="eastAsia"/>
          <w:b w:val="0"/>
          <w:sz w:val="22"/>
          <w:szCs w:val="21"/>
        </w:rPr>
        <w:t>補助金の交付決定がなされた場合は、当該補助金の対象となった設備</w:t>
      </w:r>
      <w:r w:rsidR="001D6986" w:rsidRPr="00092863">
        <w:rPr>
          <w:rFonts w:hint="eastAsia"/>
          <w:b w:val="0"/>
          <w:sz w:val="22"/>
          <w:szCs w:val="21"/>
        </w:rPr>
        <w:t>に係る情報を、補助金の担当者から市税の課税担当者へ提供しますのでご了承ください</w:t>
      </w:r>
      <w:r w:rsidR="00F75B40" w:rsidRPr="00092863">
        <w:rPr>
          <w:rFonts w:hint="eastAsia"/>
          <w:b w:val="0"/>
          <w:sz w:val="22"/>
          <w:szCs w:val="21"/>
        </w:rPr>
        <w:t>。</w:t>
      </w:r>
    </w:p>
    <w:p w14:paraId="6D12FDDE" w14:textId="77777777" w:rsidR="00F75B40" w:rsidRPr="00092863" w:rsidRDefault="00F75B40" w:rsidP="00E16044">
      <w:pPr>
        <w:ind w:leftChars="100" w:left="241"/>
        <w:rPr>
          <w:b w:val="0"/>
          <w:sz w:val="21"/>
        </w:rPr>
      </w:pPr>
    </w:p>
    <w:p w14:paraId="0CA21BA6" w14:textId="7730DB72" w:rsidR="009D7405" w:rsidRPr="00092863" w:rsidRDefault="009D7405" w:rsidP="00E16044">
      <w:pPr>
        <w:ind w:leftChars="100" w:left="461" w:hangingChars="100" w:hanging="220"/>
        <w:rPr>
          <w:b w:val="0"/>
          <w:sz w:val="22"/>
          <w:szCs w:val="22"/>
        </w:rPr>
      </w:pPr>
      <w:r w:rsidRPr="00092863">
        <w:rPr>
          <w:rFonts w:hint="eastAsia"/>
          <w:b w:val="0"/>
          <w:sz w:val="22"/>
          <w:szCs w:val="22"/>
        </w:rPr>
        <w:t>(3)</w:t>
      </w:r>
      <w:r w:rsidR="00E16044" w:rsidRPr="00092863">
        <w:rPr>
          <w:rFonts w:hint="eastAsia"/>
          <w:b w:val="0"/>
          <w:sz w:val="22"/>
          <w:szCs w:val="22"/>
        </w:rPr>
        <w:t xml:space="preserve"> </w:t>
      </w:r>
      <w:r w:rsidR="00950574" w:rsidRPr="00092863">
        <w:rPr>
          <w:rFonts w:hint="eastAsia"/>
          <w:b w:val="0"/>
          <w:sz w:val="22"/>
          <w:szCs w:val="22"/>
        </w:rPr>
        <w:t>三木市賃上げ設備投資推進事業補助金交付申請書</w:t>
      </w:r>
      <w:r w:rsidRPr="00092863">
        <w:rPr>
          <w:rFonts w:cs="ＭＳ ゴシック" w:hint="eastAsia"/>
          <w:b w:val="0"/>
          <w:kern w:val="0"/>
          <w:sz w:val="22"/>
          <w:szCs w:val="22"/>
        </w:rPr>
        <w:t>（様式第１号）については、中小企業サポートセンターの確認印が押印してあるもの</w:t>
      </w:r>
      <w:r w:rsidR="001D6986" w:rsidRPr="00092863">
        <w:rPr>
          <w:rFonts w:cs="ＭＳ ゴシック" w:hint="eastAsia"/>
          <w:b w:val="0"/>
          <w:kern w:val="0"/>
          <w:sz w:val="22"/>
          <w:szCs w:val="22"/>
        </w:rPr>
        <w:t>のみ商工振興課で受け付けます。</w:t>
      </w:r>
      <w:r w:rsidRPr="00092863">
        <w:rPr>
          <w:rFonts w:cs="ＭＳ ゴシック" w:hint="eastAsia"/>
          <w:b w:val="0"/>
          <w:kern w:val="0"/>
          <w:sz w:val="22"/>
          <w:szCs w:val="22"/>
        </w:rPr>
        <w:t>なお、この確認印は、提出書類に不備がないか確認するものであり、この事業の採択を保証するものではありません。</w:t>
      </w:r>
    </w:p>
    <w:p w14:paraId="420B554B" w14:textId="77777777" w:rsidR="009D7405" w:rsidRPr="00092863" w:rsidRDefault="009D7405" w:rsidP="00E16044">
      <w:pPr>
        <w:ind w:leftChars="100" w:left="461" w:hangingChars="100" w:hanging="220"/>
        <w:rPr>
          <w:b w:val="0"/>
          <w:sz w:val="22"/>
          <w:szCs w:val="22"/>
        </w:rPr>
      </w:pPr>
      <w:r w:rsidRPr="00092863">
        <w:rPr>
          <w:rFonts w:hint="eastAsia"/>
          <w:b w:val="0"/>
          <w:sz w:val="22"/>
          <w:szCs w:val="22"/>
        </w:rPr>
        <w:t>(4)</w:t>
      </w:r>
      <w:r w:rsidR="00E16044" w:rsidRPr="00092863">
        <w:rPr>
          <w:rFonts w:hint="eastAsia"/>
          <w:b w:val="0"/>
          <w:sz w:val="22"/>
          <w:szCs w:val="22"/>
        </w:rPr>
        <w:t xml:space="preserve"> </w:t>
      </w:r>
      <w:r w:rsidRPr="00092863">
        <w:rPr>
          <w:rFonts w:hint="eastAsia"/>
          <w:b w:val="0"/>
          <w:sz w:val="22"/>
          <w:szCs w:val="22"/>
        </w:rPr>
        <w:t>申請書の記載は、第三者にも理解できるように、可能な限り専門用語・業界用語は使用を避けてください。</w:t>
      </w:r>
    </w:p>
    <w:p w14:paraId="47D3FB9B" w14:textId="77777777" w:rsidR="009D7405" w:rsidRPr="00092863" w:rsidRDefault="009D7405" w:rsidP="00E16044">
      <w:pPr>
        <w:ind w:leftChars="100" w:left="461" w:hangingChars="100" w:hanging="220"/>
        <w:rPr>
          <w:b w:val="0"/>
          <w:sz w:val="22"/>
          <w:szCs w:val="22"/>
        </w:rPr>
      </w:pPr>
      <w:r w:rsidRPr="00092863">
        <w:rPr>
          <w:rFonts w:hint="eastAsia"/>
          <w:b w:val="0"/>
          <w:sz w:val="22"/>
          <w:szCs w:val="22"/>
        </w:rPr>
        <w:t>(5)</w:t>
      </w:r>
      <w:r w:rsidR="00E16044" w:rsidRPr="00092863">
        <w:rPr>
          <w:rFonts w:hint="eastAsia"/>
          <w:b w:val="0"/>
          <w:sz w:val="22"/>
          <w:szCs w:val="22"/>
        </w:rPr>
        <w:t xml:space="preserve"> </w:t>
      </w:r>
      <w:r w:rsidRPr="00092863">
        <w:rPr>
          <w:rFonts w:hint="eastAsia"/>
          <w:b w:val="0"/>
          <w:sz w:val="22"/>
          <w:szCs w:val="22"/>
        </w:rPr>
        <w:t>申請書の提出については、その申請内容の詳細について説明できる方が提出するようにしてください。</w:t>
      </w:r>
    </w:p>
    <w:p w14:paraId="2A684F96" w14:textId="77777777" w:rsidR="009D7405" w:rsidRPr="00092863" w:rsidRDefault="009D7405" w:rsidP="00E16044">
      <w:pPr>
        <w:ind w:leftChars="100" w:left="241"/>
        <w:rPr>
          <w:b w:val="0"/>
          <w:sz w:val="22"/>
          <w:szCs w:val="22"/>
        </w:rPr>
      </w:pPr>
      <w:r w:rsidRPr="00092863">
        <w:rPr>
          <w:rFonts w:hint="eastAsia"/>
          <w:b w:val="0"/>
          <w:sz w:val="22"/>
          <w:szCs w:val="22"/>
        </w:rPr>
        <w:t>(6)</w:t>
      </w:r>
      <w:r w:rsidR="00E16044" w:rsidRPr="00092863">
        <w:rPr>
          <w:rFonts w:hint="eastAsia"/>
          <w:b w:val="0"/>
          <w:sz w:val="22"/>
          <w:szCs w:val="22"/>
        </w:rPr>
        <w:t xml:space="preserve"> </w:t>
      </w:r>
      <w:r w:rsidRPr="00092863">
        <w:rPr>
          <w:rFonts w:hint="eastAsia"/>
          <w:b w:val="0"/>
          <w:sz w:val="22"/>
          <w:szCs w:val="22"/>
        </w:rPr>
        <w:t>提出していただいた書類は、返却しません。</w:t>
      </w:r>
    </w:p>
    <w:p w14:paraId="7EC20501" w14:textId="77777777" w:rsidR="009D7405" w:rsidRPr="00092863" w:rsidRDefault="009D7405" w:rsidP="00E16044">
      <w:pPr>
        <w:ind w:leftChars="100" w:left="461" w:hangingChars="100" w:hanging="220"/>
        <w:rPr>
          <w:b w:val="0"/>
          <w:sz w:val="22"/>
          <w:szCs w:val="22"/>
        </w:rPr>
      </w:pPr>
      <w:r w:rsidRPr="00092863">
        <w:rPr>
          <w:rFonts w:hAnsi="ＭＳ 明朝" w:hint="eastAsia"/>
          <w:b w:val="0"/>
          <w:sz w:val="22"/>
          <w:szCs w:val="22"/>
        </w:rPr>
        <w:lastRenderedPageBreak/>
        <w:t>(7)</w:t>
      </w:r>
      <w:r w:rsidR="00E16044" w:rsidRPr="00092863">
        <w:rPr>
          <w:rFonts w:hAnsi="ＭＳ 明朝" w:hint="eastAsia"/>
          <w:b w:val="0"/>
          <w:sz w:val="22"/>
          <w:szCs w:val="22"/>
        </w:rPr>
        <w:t xml:space="preserve"> </w:t>
      </w:r>
      <w:r w:rsidRPr="00092863">
        <w:rPr>
          <w:rFonts w:hAnsi="ＭＳ 明朝" w:hint="eastAsia"/>
          <w:b w:val="0"/>
          <w:sz w:val="22"/>
          <w:szCs w:val="22"/>
        </w:rPr>
        <w:t>申請書</w:t>
      </w:r>
      <w:r w:rsidR="00581A87" w:rsidRPr="00092863">
        <w:rPr>
          <w:rFonts w:hAnsi="ＭＳ 明朝" w:hint="eastAsia"/>
          <w:b w:val="0"/>
          <w:sz w:val="22"/>
          <w:szCs w:val="22"/>
        </w:rPr>
        <w:t>の代表者については自署又は記名押印が必要です。記名押印の場合、</w:t>
      </w:r>
      <w:r w:rsidRPr="00092863">
        <w:rPr>
          <w:rFonts w:hAnsi="ＭＳ 明朝" w:hint="eastAsia"/>
          <w:b w:val="0"/>
          <w:sz w:val="22"/>
          <w:szCs w:val="22"/>
        </w:rPr>
        <w:t>使用できる印は次のとおりです。ただし、スタンプ印（シャチハタ等）</w:t>
      </w:r>
      <w:r w:rsidRPr="00092863">
        <w:rPr>
          <w:rFonts w:hint="eastAsia"/>
          <w:b w:val="0"/>
          <w:sz w:val="22"/>
          <w:szCs w:val="22"/>
        </w:rPr>
        <w:t>は認められません。なお、交付決定を受けた事業者は、一連の書類（変更申請書、実績報告書、請求書等）に使用する印は、すべて統一してください。</w:t>
      </w:r>
    </w:p>
    <w:p w14:paraId="7446FD8F" w14:textId="77777777" w:rsidR="009D7405" w:rsidRPr="00092863" w:rsidRDefault="009D7405" w:rsidP="00E16044">
      <w:pPr>
        <w:pStyle w:val="a9"/>
        <w:ind w:leftChars="200" w:left="482"/>
        <w:rPr>
          <w:b w:val="0"/>
          <w:sz w:val="22"/>
          <w:szCs w:val="22"/>
        </w:rPr>
      </w:pPr>
      <w:r w:rsidRPr="00092863">
        <w:rPr>
          <w:rFonts w:hint="eastAsia"/>
          <w:b w:val="0"/>
          <w:sz w:val="22"/>
          <w:szCs w:val="22"/>
        </w:rPr>
        <w:t>①　法人事業者の場合・・・・・・・・・・・・・代表取締役の印（社判は不可）</w:t>
      </w:r>
    </w:p>
    <w:p w14:paraId="627A3D13" w14:textId="32FACA8F" w:rsidR="009D7405" w:rsidRPr="00092863" w:rsidRDefault="009D7405" w:rsidP="00E16044">
      <w:pPr>
        <w:pStyle w:val="a9"/>
        <w:ind w:leftChars="200" w:left="482"/>
        <w:rPr>
          <w:b w:val="0"/>
          <w:sz w:val="22"/>
          <w:szCs w:val="22"/>
        </w:rPr>
      </w:pPr>
      <w:r w:rsidRPr="00092863">
        <w:rPr>
          <w:rFonts w:hint="eastAsia"/>
          <w:b w:val="0"/>
          <w:sz w:val="22"/>
          <w:szCs w:val="22"/>
        </w:rPr>
        <w:t>②　個人事業者</w:t>
      </w:r>
      <w:r w:rsidR="001139F9" w:rsidRPr="00092863">
        <w:rPr>
          <w:rFonts w:hint="eastAsia"/>
          <w:b w:val="0"/>
          <w:sz w:val="22"/>
          <w:szCs w:val="22"/>
        </w:rPr>
        <w:t>又は</w:t>
      </w:r>
      <w:r w:rsidRPr="00092863">
        <w:rPr>
          <w:rFonts w:hint="eastAsia"/>
          <w:b w:val="0"/>
          <w:sz w:val="22"/>
          <w:szCs w:val="22"/>
        </w:rPr>
        <w:t>企業グループの場合・・・代表者の個人印</w:t>
      </w:r>
    </w:p>
    <w:p w14:paraId="0685F1ED" w14:textId="77777777" w:rsidR="009D7405" w:rsidRPr="00092863" w:rsidRDefault="009D7405" w:rsidP="00E16044">
      <w:pPr>
        <w:pStyle w:val="a9"/>
        <w:ind w:leftChars="100" w:left="461" w:hangingChars="100" w:hanging="220"/>
        <w:rPr>
          <w:b w:val="0"/>
          <w:sz w:val="22"/>
          <w:szCs w:val="22"/>
        </w:rPr>
      </w:pPr>
      <w:r w:rsidRPr="00092863">
        <w:rPr>
          <w:rFonts w:hint="eastAsia"/>
          <w:b w:val="0"/>
          <w:sz w:val="22"/>
          <w:szCs w:val="22"/>
        </w:rPr>
        <w:t>(8)</w:t>
      </w:r>
      <w:r w:rsidR="00E16044" w:rsidRPr="00092863">
        <w:rPr>
          <w:rFonts w:hint="eastAsia"/>
          <w:b w:val="0"/>
          <w:sz w:val="22"/>
          <w:szCs w:val="22"/>
        </w:rPr>
        <w:t xml:space="preserve"> </w:t>
      </w:r>
      <w:r w:rsidRPr="00092863">
        <w:rPr>
          <w:rFonts w:hint="eastAsia"/>
          <w:b w:val="0"/>
          <w:sz w:val="22"/>
          <w:szCs w:val="22"/>
        </w:rPr>
        <w:t>要綱において指定する計画の写しは、市への申請時にまとめて提出してください。申請受付期間後の提出は認められませんのでご注意ください。</w:t>
      </w:r>
    </w:p>
    <w:p w14:paraId="5B9EB36A" w14:textId="77777777" w:rsidR="009D7405" w:rsidRPr="00092863" w:rsidRDefault="009D7405" w:rsidP="00E16044">
      <w:pPr>
        <w:ind w:leftChars="100" w:left="241"/>
        <w:rPr>
          <w:rFonts w:hAnsi="ＭＳ 明朝"/>
          <w:b w:val="0"/>
          <w:sz w:val="22"/>
          <w:szCs w:val="22"/>
        </w:rPr>
      </w:pPr>
    </w:p>
    <w:p w14:paraId="7255CAB0"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９　審査</w:t>
      </w:r>
      <w:r w:rsidRPr="00092863">
        <w:rPr>
          <w:rFonts w:ascii="BIZ UDPゴシック" w:eastAsia="BIZ UDPゴシック" w:hAnsi="BIZ UDPゴシック"/>
          <w:b w:val="0"/>
        </w:rPr>
        <w:t xml:space="preserve"> </w:t>
      </w:r>
    </w:p>
    <w:p w14:paraId="604DB254" w14:textId="77777777" w:rsidR="009D7405" w:rsidRPr="00092863" w:rsidRDefault="009D7405" w:rsidP="00E16044">
      <w:pPr>
        <w:ind w:leftChars="100" w:left="241"/>
        <w:rPr>
          <w:rFonts w:hAnsi="ＭＳ 明朝"/>
          <w:b w:val="0"/>
          <w:sz w:val="22"/>
          <w:szCs w:val="22"/>
        </w:rPr>
      </w:pPr>
      <w:r w:rsidRPr="00092863">
        <w:rPr>
          <w:rFonts w:hAnsi="ＭＳ 明朝" w:hint="eastAsia"/>
          <w:b w:val="0"/>
          <w:sz w:val="22"/>
          <w:szCs w:val="22"/>
        </w:rPr>
        <w:t>(1)</w:t>
      </w:r>
      <w:r w:rsidR="00E16044" w:rsidRPr="00092863">
        <w:rPr>
          <w:rFonts w:hAnsi="ＭＳ 明朝" w:hint="eastAsia"/>
          <w:b w:val="0"/>
          <w:sz w:val="22"/>
          <w:szCs w:val="22"/>
        </w:rPr>
        <w:t xml:space="preserve"> </w:t>
      </w:r>
      <w:r w:rsidRPr="00092863">
        <w:rPr>
          <w:rFonts w:hAnsi="ＭＳ 明朝" w:hint="eastAsia"/>
          <w:b w:val="0"/>
          <w:sz w:val="22"/>
          <w:szCs w:val="22"/>
        </w:rPr>
        <w:t>提出書類は、書面審査、審査会で審査します。</w:t>
      </w:r>
    </w:p>
    <w:p w14:paraId="04094837" w14:textId="518DFB37" w:rsidR="009D7405" w:rsidRPr="00092863" w:rsidRDefault="009D7405" w:rsidP="00E16044">
      <w:pPr>
        <w:ind w:leftChars="100" w:left="241"/>
        <w:rPr>
          <w:rFonts w:hAnsi="ＭＳ 明朝"/>
          <w:b w:val="0"/>
          <w:sz w:val="22"/>
          <w:szCs w:val="22"/>
        </w:rPr>
      </w:pPr>
      <w:r w:rsidRPr="00092863">
        <w:rPr>
          <w:rFonts w:hAnsi="ＭＳ 明朝" w:hint="eastAsia"/>
          <w:b w:val="0"/>
          <w:sz w:val="22"/>
          <w:szCs w:val="22"/>
        </w:rPr>
        <w:t>(</w:t>
      </w:r>
      <w:r w:rsidR="001139F9" w:rsidRPr="00092863">
        <w:rPr>
          <w:rFonts w:hAnsi="ＭＳ 明朝" w:hint="eastAsia"/>
          <w:b w:val="0"/>
          <w:sz w:val="22"/>
          <w:szCs w:val="22"/>
        </w:rPr>
        <w:t>2</w:t>
      </w:r>
      <w:r w:rsidRPr="00092863">
        <w:rPr>
          <w:rFonts w:hAnsi="ＭＳ 明朝" w:hint="eastAsia"/>
          <w:b w:val="0"/>
          <w:sz w:val="22"/>
          <w:szCs w:val="22"/>
        </w:rPr>
        <w:t>)</w:t>
      </w:r>
      <w:r w:rsidR="00E16044" w:rsidRPr="00092863">
        <w:rPr>
          <w:rFonts w:hAnsi="ＭＳ 明朝" w:hint="eastAsia"/>
          <w:b w:val="0"/>
          <w:sz w:val="22"/>
          <w:szCs w:val="22"/>
        </w:rPr>
        <w:t xml:space="preserve"> </w:t>
      </w:r>
      <w:r w:rsidRPr="00092863">
        <w:rPr>
          <w:rFonts w:hAnsi="ＭＳ 明朝" w:hint="eastAsia"/>
          <w:b w:val="0"/>
          <w:sz w:val="22"/>
          <w:szCs w:val="22"/>
        </w:rPr>
        <w:t>審査の途中経過のお問い合わせには一切応じかねますので予めご了承下さい。</w:t>
      </w:r>
    </w:p>
    <w:p w14:paraId="73240B84" w14:textId="365B91AE" w:rsidR="009D7405" w:rsidRPr="00092863" w:rsidRDefault="009D7405" w:rsidP="00E16044">
      <w:pPr>
        <w:ind w:leftChars="100" w:left="241"/>
        <w:rPr>
          <w:rFonts w:hAnsi="ＭＳ 明朝"/>
          <w:b w:val="0"/>
          <w:sz w:val="22"/>
          <w:szCs w:val="22"/>
        </w:rPr>
      </w:pPr>
      <w:r w:rsidRPr="00092863">
        <w:rPr>
          <w:rFonts w:hAnsi="ＭＳ 明朝" w:hint="eastAsia"/>
          <w:b w:val="0"/>
          <w:sz w:val="22"/>
          <w:szCs w:val="22"/>
        </w:rPr>
        <w:t>(</w:t>
      </w:r>
      <w:r w:rsidR="001139F9" w:rsidRPr="00092863">
        <w:rPr>
          <w:rFonts w:hAnsi="ＭＳ 明朝" w:hint="eastAsia"/>
          <w:b w:val="0"/>
          <w:sz w:val="22"/>
          <w:szCs w:val="22"/>
        </w:rPr>
        <w:t>3</w:t>
      </w:r>
      <w:r w:rsidRPr="00092863">
        <w:rPr>
          <w:rFonts w:hAnsi="ＭＳ 明朝" w:hint="eastAsia"/>
          <w:b w:val="0"/>
          <w:sz w:val="22"/>
          <w:szCs w:val="22"/>
        </w:rPr>
        <w:t>)</w:t>
      </w:r>
      <w:r w:rsidR="00E16044" w:rsidRPr="00092863">
        <w:rPr>
          <w:rFonts w:hAnsi="ＭＳ 明朝"/>
          <w:b w:val="0"/>
          <w:sz w:val="22"/>
          <w:szCs w:val="22"/>
        </w:rPr>
        <w:t xml:space="preserve"> </w:t>
      </w:r>
      <w:r w:rsidRPr="00092863">
        <w:rPr>
          <w:rFonts w:hAnsi="ＭＳ 明朝" w:hint="eastAsia"/>
          <w:b w:val="0"/>
          <w:sz w:val="22"/>
          <w:szCs w:val="22"/>
        </w:rPr>
        <w:t>審査の結果は審査終了後に通知します。</w:t>
      </w:r>
      <w:r w:rsidRPr="00092863">
        <w:rPr>
          <w:rFonts w:hAnsi="ＭＳ 明朝"/>
          <w:b w:val="0"/>
          <w:sz w:val="22"/>
          <w:szCs w:val="22"/>
        </w:rPr>
        <w:t xml:space="preserve"> </w:t>
      </w:r>
    </w:p>
    <w:p w14:paraId="48DAC73B" w14:textId="376C69B9" w:rsidR="009D7405" w:rsidRPr="00092863" w:rsidRDefault="009D7405" w:rsidP="00E16044">
      <w:pPr>
        <w:ind w:leftChars="100" w:left="241"/>
        <w:rPr>
          <w:rFonts w:hAnsi="ＭＳ 明朝"/>
          <w:b w:val="0"/>
          <w:sz w:val="22"/>
          <w:szCs w:val="22"/>
        </w:rPr>
      </w:pPr>
      <w:r w:rsidRPr="00092863">
        <w:rPr>
          <w:rFonts w:hAnsi="ＭＳ 明朝" w:hint="eastAsia"/>
          <w:b w:val="0"/>
          <w:sz w:val="22"/>
          <w:szCs w:val="22"/>
        </w:rPr>
        <w:t>(</w:t>
      </w:r>
      <w:r w:rsidR="001139F9" w:rsidRPr="00092863">
        <w:rPr>
          <w:rFonts w:hAnsi="ＭＳ 明朝" w:hint="eastAsia"/>
          <w:b w:val="0"/>
          <w:sz w:val="22"/>
          <w:szCs w:val="22"/>
        </w:rPr>
        <w:t>4</w:t>
      </w:r>
      <w:r w:rsidRPr="00092863">
        <w:rPr>
          <w:rFonts w:hAnsi="ＭＳ 明朝" w:hint="eastAsia"/>
          <w:b w:val="0"/>
          <w:sz w:val="22"/>
          <w:szCs w:val="22"/>
        </w:rPr>
        <w:t>)</w:t>
      </w:r>
      <w:r w:rsidR="00E16044" w:rsidRPr="00092863">
        <w:rPr>
          <w:rFonts w:hAnsi="ＭＳ 明朝"/>
          <w:b w:val="0"/>
          <w:sz w:val="22"/>
          <w:szCs w:val="22"/>
        </w:rPr>
        <w:t xml:space="preserve"> </w:t>
      </w:r>
      <w:r w:rsidRPr="00092863">
        <w:rPr>
          <w:rFonts w:hAnsi="ＭＳ 明朝" w:hint="eastAsia"/>
          <w:b w:val="0"/>
          <w:sz w:val="22"/>
          <w:szCs w:val="22"/>
        </w:rPr>
        <w:t>採択された方は、原則として事業者名及び事業内容が外部に公表されます。</w:t>
      </w:r>
    </w:p>
    <w:p w14:paraId="0C19FB14" w14:textId="602819B9" w:rsidR="009D7405" w:rsidRPr="00092863" w:rsidRDefault="009D7405" w:rsidP="00E16044">
      <w:pPr>
        <w:ind w:leftChars="100" w:left="461" w:hangingChars="100" w:hanging="220"/>
        <w:rPr>
          <w:rFonts w:hAnsi="ＭＳ 明朝"/>
          <w:b w:val="0"/>
          <w:sz w:val="22"/>
          <w:szCs w:val="22"/>
        </w:rPr>
      </w:pPr>
      <w:r w:rsidRPr="00092863">
        <w:rPr>
          <w:rFonts w:hAnsi="ＭＳ 明朝" w:hint="eastAsia"/>
          <w:b w:val="0"/>
          <w:sz w:val="22"/>
          <w:szCs w:val="22"/>
        </w:rPr>
        <w:t>(</w:t>
      </w:r>
      <w:r w:rsidR="001139F9" w:rsidRPr="00092863">
        <w:rPr>
          <w:rFonts w:hAnsi="ＭＳ 明朝" w:hint="eastAsia"/>
          <w:b w:val="0"/>
          <w:sz w:val="22"/>
          <w:szCs w:val="22"/>
        </w:rPr>
        <w:t>5</w:t>
      </w:r>
      <w:r w:rsidRPr="00092863">
        <w:rPr>
          <w:rFonts w:hAnsi="ＭＳ 明朝" w:hint="eastAsia"/>
          <w:b w:val="0"/>
          <w:sz w:val="22"/>
          <w:szCs w:val="22"/>
        </w:rPr>
        <w:t>)</w:t>
      </w:r>
      <w:r w:rsidR="00E16044" w:rsidRPr="00092863">
        <w:rPr>
          <w:rFonts w:hAnsi="ＭＳ 明朝"/>
          <w:b w:val="0"/>
          <w:sz w:val="22"/>
          <w:szCs w:val="22"/>
        </w:rPr>
        <w:t xml:space="preserve"> </w:t>
      </w:r>
      <w:r w:rsidRPr="00092863">
        <w:rPr>
          <w:rFonts w:hAnsi="ＭＳ 明朝" w:hint="eastAsia"/>
          <w:b w:val="0"/>
          <w:sz w:val="22"/>
          <w:szCs w:val="22"/>
        </w:rPr>
        <w:t>提出書類には個人情報や機密情報等も含まれるため、取扱いには十分に注意し、厳重に保管します。</w:t>
      </w:r>
    </w:p>
    <w:p w14:paraId="5BC1DD2B" w14:textId="4337BBDF" w:rsidR="009D7405" w:rsidRPr="00092863" w:rsidRDefault="009D7405" w:rsidP="00E16044">
      <w:pPr>
        <w:ind w:leftChars="100" w:left="461" w:hangingChars="100" w:hanging="220"/>
        <w:rPr>
          <w:b w:val="0"/>
          <w:sz w:val="22"/>
        </w:rPr>
      </w:pPr>
      <w:r w:rsidRPr="00092863">
        <w:rPr>
          <w:rFonts w:hint="eastAsia"/>
          <w:b w:val="0"/>
          <w:sz w:val="22"/>
        </w:rPr>
        <w:t>(</w:t>
      </w:r>
      <w:r w:rsidR="001139F9" w:rsidRPr="00092863">
        <w:rPr>
          <w:rFonts w:hint="eastAsia"/>
          <w:b w:val="0"/>
          <w:sz w:val="22"/>
        </w:rPr>
        <w:t>6</w:t>
      </w:r>
      <w:r w:rsidRPr="00092863">
        <w:rPr>
          <w:rFonts w:hint="eastAsia"/>
          <w:b w:val="0"/>
          <w:sz w:val="22"/>
        </w:rPr>
        <w:t>)</w:t>
      </w:r>
      <w:r w:rsidR="00E16044" w:rsidRPr="00092863">
        <w:rPr>
          <w:b w:val="0"/>
          <w:sz w:val="22"/>
        </w:rPr>
        <w:t xml:space="preserve"> </w:t>
      </w:r>
      <w:r w:rsidRPr="00092863">
        <w:rPr>
          <w:rFonts w:hint="eastAsia"/>
          <w:b w:val="0"/>
          <w:sz w:val="22"/>
        </w:rPr>
        <w:t>提出書</w:t>
      </w:r>
      <w:r w:rsidR="00FE1554" w:rsidRPr="00092863">
        <w:rPr>
          <w:rFonts w:hint="eastAsia"/>
          <w:b w:val="0"/>
          <w:sz w:val="22"/>
        </w:rPr>
        <w:t>類は審査基準に基づく審査を行い、一定の評価点数が得られない場合は</w:t>
      </w:r>
      <w:r w:rsidRPr="00092863">
        <w:rPr>
          <w:rFonts w:hint="eastAsia"/>
          <w:b w:val="0"/>
          <w:sz w:val="22"/>
        </w:rPr>
        <w:t>採択されないことがあります。</w:t>
      </w:r>
      <w:r w:rsidRPr="00092863">
        <w:rPr>
          <w:rFonts w:hint="eastAsia"/>
          <w:b w:val="0"/>
          <w:sz w:val="22"/>
          <w:u w:val="single"/>
        </w:rPr>
        <w:t>採択にいたらなかった理由等に関する問い合わせについては、一切応じられません。</w:t>
      </w:r>
    </w:p>
    <w:p w14:paraId="374EAF96" w14:textId="77777777" w:rsidR="00F61D01" w:rsidRPr="00092863" w:rsidRDefault="00F61D01" w:rsidP="00E16044">
      <w:pPr>
        <w:ind w:leftChars="100" w:left="241"/>
        <w:rPr>
          <w:b w:val="0"/>
          <w:sz w:val="22"/>
        </w:rPr>
      </w:pPr>
    </w:p>
    <w:p w14:paraId="60B2D5B9"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 xml:space="preserve">10　</w:t>
      </w:r>
      <w:r w:rsidR="00CB66EE" w:rsidRPr="00092863">
        <w:rPr>
          <w:rFonts w:ascii="BIZ UDPゴシック" w:eastAsia="BIZ UDPゴシック" w:hAnsi="BIZ UDPゴシック" w:hint="eastAsia"/>
          <w:b w:val="0"/>
          <w:sz w:val="28"/>
        </w:rPr>
        <w:t>補助</w:t>
      </w:r>
      <w:r w:rsidRPr="00092863">
        <w:rPr>
          <w:rFonts w:ascii="BIZ UDPゴシック" w:eastAsia="BIZ UDPゴシック" w:hAnsi="BIZ UDPゴシック" w:hint="eastAsia"/>
          <w:b w:val="0"/>
          <w:sz w:val="28"/>
        </w:rPr>
        <w:t>金の交付決定</w:t>
      </w:r>
      <w:r w:rsidRPr="00092863">
        <w:rPr>
          <w:rFonts w:ascii="BIZ UDPゴシック" w:eastAsia="BIZ UDPゴシック" w:hAnsi="BIZ UDPゴシック"/>
          <w:b w:val="0"/>
        </w:rPr>
        <w:t xml:space="preserve"> </w:t>
      </w:r>
    </w:p>
    <w:p w14:paraId="47BDF7F1" w14:textId="77777777" w:rsidR="009D7405" w:rsidRPr="00092863" w:rsidRDefault="009D7405" w:rsidP="00E16044">
      <w:pPr>
        <w:pStyle w:val="a9"/>
        <w:ind w:leftChars="100" w:left="461" w:hangingChars="100" w:hanging="220"/>
        <w:rPr>
          <w:b w:val="0"/>
          <w:sz w:val="22"/>
          <w:szCs w:val="22"/>
        </w:rPr>
      </w:pPr>
      <w:r w:rsidRPr="00092863">
        <w:rPr>
          <w:rFonts w:hint="eastAsia"/>
          <w:b w:val="0"/>
          <w:sz w:val="22"/>
          <w:szCs w:val="22"/>
        </w:rPr>
        <w:t>(1)</w:t>
      </w:r>
      <w:r w:rsidR="00E16044" w:rsidRPr="00092863">
        <w:rPr>
          <w:rFonts w:hint="eastAsia"/>
          <w:b w:val="0"/>
          <w:sz w:val="22"/>
          <w:szCs w:val="22"/>
        </w:rPr>
        <w:t xml:space="preserve"> </w:t>
      </w:r>
      <w:r w:rsidRPr="00092863">
        <w:rPr>
          <w:rFonts w:hint="eastAsia"/>
          <w:b w:val="0"/>
          <w:sz w:val="22"/>
          <w:szCs w:val="22"/>
        </w:rPr>
        <w:t>交付決定額は、「５　補助金限度額」の通りとなります。限度額を上回る経費については、事業者負担になります。補助金の額は事業完了後、実績報告に基づき確定します。</w:t>
      </w:r>
    </w:p>
    <w:p w14:paraId="5DDDBB4E" w14:textId="77777777" w:rsidR="009D7405" w:rsidRPr="00092863" w:rsidRDefault="009D7405" w:rsidP="00E16044">
      <w:pPr>
        <w:pStyle w:val="a9"/>
        <w:ind w:leftChars="100" w:left="461" w:hangingChars="100" w:hanging="220"/>
        <w:rPr>
          <w:b w:val="0"/>
          <w:sz w:val="22"/>
          <w:szCs w:val="22"/>
        </w:rPr>
      </w:pPr>
      <w:r w:rsidRPr="00092863">
        <w:rPr>
          <w:rFonts w:hint="eastAsia"/>
          <w:b w:val="0"/>
          <w:sz w:val="22"/>
          <w:szCs w:val="22"/>
        </w:rPr>
        <w:t>(2)</w:t>
      </w:r>
      <w:r w:rsidR="00E16044" w:rsidRPr="00092863">
        <w:rPr>
          <w:rFonts w:hint="eastAsia"/>
          <w:b w:val="0"/>
          <w:sz w:val="22"/>
          <w:szCs w:val="22"/>
        </w:rPr>
        <w:t xml:space="preserve"> </w:t>
      </w:r>
      <w:r w:rsidRPr="00092863">
        <w:rPr>
          <w:rFonts w:hint="eastAsia"/>
          <w:b w:val="0"/>
          <w:sz w:val="22"/>
          <w:szCs w:val="22"/>
        </w:rPr>
        <w:t>補助対象経費は、通常業務の経理と区分して管理してください。事業完了時に提出していただく実績報告に必要となります。</w:t>
      </w:r>
    </w:p>
    <w:p w14:paraId="04F0AA62" w14:textId="77777777" w:rsidR="009D7405" w:rsidRPr="00092863" w:rsidRDefault="009D7405" w:rsidP="009D7405">
      <w:pPr>
        <w:pStyle w:val="a9"/>
        <w:ind w:left="440" w:hangingChars="200" w:hanging="440"/>
        <w:rPr>
          <w:b w:val="0"/>
          <w:sz w:val="22"/>
          <w:szCs w:val="22"/>
        </w:rPr>
      </w:pPr>
    </w:p>
    <w:p w14:paraId="1FC51FAF"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11　事業内容の変更</w:t>
      </w:r>
      <w:r w:rsidRPr="00092863">
        <w:rPr>
          <w:rFonts w:ascii="BIZ UDPゴシック" w:eastAsia="BIZ UDPゴシック" w:hAnsi="BIZ UDPゴシック"/>
          <w:b w:val="0"/>
        </w:rPr>
        <w:t xml:space="preserve"> </w:t>
      </w:r>
    </w:p>
    <w:p w14:paraId="685D4B3F" w14:textId="77777777" w:rsidR="009D7405" w:rsidRPr="00092863" w:rsidRDefault="009D7405" w:rsidP="009D7405">
      <w:pPr>
        <w:ind w:firstLineChars="100" w:firstLine="220"/>
        <w:rPr>
          <w:rFonts w:hAnsi="ＭＳ 明朝"/>
          <w:b w:val="0"/>
          <w:sz w:val="22"/>
          <w:szCs w:val="22"/>
        </w:rPr>
      </w:pPr>
      <w:r w:rsidRPr="00092863">
        <w:rPr>
          <w:rFonts w:hAnsi="ＭＳ 明朝" w:hint="eastAsia"/>
          <w:b w:val="0"/>
          <w:sz w:val="22"/>
          <w:szCs w:val="22"/>
        </w:rPr>
        <w:t>やむを得ず、申請した事業内容を変更もしくは中止される事業者及び、要綱において指定する計画を提出している者のうち、認定を得られなかった事業者は、速やかに変更</w:t>
      </w:r>
      <w:r w:rsidR="00F9748C" w:rsidRPr="00092863">
        <w:rPr>
          <w:rFonts w:hAnsi="ＭＳ 明朝" w:hint="eastAsia"/>
          <w:b w:val="0"/>
          <w:sz w:val="22"/>
          <w:szCs w:val="22"/>
        </w:rPr>
        <w:t>申請（様式第７号）もしくは中止・廃止の届出書（様式第９</w:t>
      </w:r>
      <w:r w:rsidRPr="00092863">
        <w:rPr>
          <w:rFonts w:hAnsi="ＭＳ 明朝" w:hint="eastAsia"/>
          <w:b w:val="0"/>
          <w:sz w:val="22"/>
          <w:szCs w:val="22"/>
        </w:rPr>
        <w:t>号）を</w:t>
      </w:r>
      <w:r w:rsidR="001572E9" w:rsidRPr="00092863">
        <w:rPr>
          <w:rFonts w:hAnsi="ＭＳ 明朝" w:hint="eastAsia"/>
          <w:b w:val="0"/>
          <w:sz w:val="22"/>
          <w:szCs w:val="22"/>
        </w:rPr>
        <w:t>提出</w:t>
      </w:r>
      <w:r w:rsidRPr="00092863">
        <w:rPr>
          <w:rFonts w:hAnsi="ＭＳ 明朝" w:hint="eastAsia"/>
          <w:b w:val="0"/>
          <w:sz w:val="22"/>
          <w:szCs w:val="22"/>
        </w:rPr>
        <w:t>していただくことになります。</w:t>
      </w:r>
      <w:r w:rsidRPr="00092863">
        <w:rPr>
          <w:rFonts w:hAnsi="ＭＳ 明朝"/>
          <w:b w:val="0"/>
          <w:sz w:val="22"/>
          <w:szCs w:val="22"/>
        </w:rPr>
        <w:t xml:space="preserve"> </w:t>
      </w:r>
    </w:p>
    <w:p w14:paraId="5E1CA573" w14:textId="7BC02BA7" w:rsidR="009D7405" w:rsidRPr="00092863" w:rsidRDefault="009D7405" w:rsidP="001139F9">
      <w:pPr>
        <w:ind w:left="10" w:firstLineChars="100" w:firstLine="220"/>
        <w:rPr>
          <w:rFonts w:hAnsi="ＭＳ 明朝"/>
          <w:b w:val="0"/>
          <w:sz w:val="22"/>
          <w:szCs w:val="22"/>
          <w:u w:val="single"/>
        </w:rPr>
      </w:pPr>
      <w:r w:rsidRPr="00092863">
        <w:rPr>
          <w:rFonts w:hint="eastAsia"/>
          <w:b w:val="0"/>
          <w:sz w:val="22"/>
          <w:szCs w:val="22"/>
        </w:rPr>
        <w:t>なお、</w:t>
      </w:r>
      <w:r w:rsidRPr="00092863">
        <w:rPr>
          <w:rFonts w:hint="eastAsia"/>
          <w:b w:val="0"/>
          <w:sz w:val="22"/>
          <w:szCs w:val="22"/>
          <w:u w:val="single"/>
        </w:rPr>
        <w:t>導入する設備そのものの変更（追加含む）や、</w:t>
      </w:r>
      <w:r w:rsidR="001139F9" w:rsidRPr="00092863">
        <w:rPr>
          <w:rFonts w:hint="eastAsia"/>
          <w:b w:val="0"/>
          <w:sz w:val="22"/>
          <w:szCs w:val="22"/>
          <w:u w:val="single"/>
        </w:rPr>
        <w:t>交付申請額が増額となる</w:t>
      </w:r>
      <w:r w:rsidRPr="00092863">
        <w:rPr>
          <w:rFonts w:hint="eastAsia"/>
          <w:b w:val="0"/>
          <w:sz w:val="22"/>
          <w:szCs w:val="22"/>
          <w:u w:val="single"/>
        </w:rPr>
        <w:t>変更はできません</w:t>
      </w:r>
      <w:r w:rsidRPr="00092863">
        <w:rPr>
          <w:rFonts w:hAnsi="ＭＳ 明朝" w:hint="eastAsia"/>
          <w:b w:val="0"/>
          <w:sz w:val="22"/>
          <w:szCs w:val="22"/>
          <w:u w:val="single"/>
        </w:rPr>
        <w:t>。</w:t>
      </w:r>
    </w:p>
    <w:p w14:paraId="0C040665" w14:textId="77777777" w:rsidR="00CB66EE" w:rsidRPr="00092863" w:rsidRDefault="001572E9" w:rsidP="00581A87">
      <w:pPr>
        <w:ind w:firstLineChars="100" w:firstLine="220"/>
        <w:rPr>
          <w:b w:val="0"/>
          <w:sz w:val="22"/>
          <w:szCs w:val="22"/>
          <w:u w:val="single"/>
        </w:rPr>
      </w:pPr>
      <w:r w:rsidRPr="00092863">
        <w:rPr>
          <w:rFonts w:hAnsi="ＭＳ 明朝" w:hint="eastAsia"/>
          <w:b w:val="0"/>
          <w:sz w:val="22"/>
          <w:szCs w:val="22"/>
          <w:u w:val="single"/>
        </w:rPr>
        <w:t>また、他の補助金との併用のために、</w:t>
      </w:r>
      <w:r w:rsidR="00CB66EE" w:rsidRPr="00092863">
        <w:rPr>
          <w:rFonts w:hint="eastAsia"/>
          <w:b w:val="0"/>
          <w:sz w:val="22"/>
          <w:szCs w:val="22"/>
          <w:u w:val="single"/>
          <w:lang w:eastAsia="zh-CN"/>
        </w:rPr>
        <w:t>当該補助事業の実施状況</w:t>
      </w:r>
      <w:r w:rsidR="00CB66EE" w:rsidRPr="00092863">
        <w:rPr>
          <w:rFonts w:hint="eastAsia"/>
          <w:b w:val="0"/>
          <w:sz w:val="22"/>
          <w:szCs w:val="22"/>
          <w:u w:val="single"/>
        </w:rPr>
        <w:t>に遅延が生じ、</w:t>
      </w:r>
      <w:r w:rsidR="00F9748C" w:rsidRPr="00092863">
        <w:rPr>
          <w:rFonts w:hint="eastAsia"/>
          <w:b w:val="0"/>
          <w:sz w:val="22"/>
          <w:szCs w:val="22"/>
          <w:u w:val="single"/>
        </w:rPr>
        <w:t>年度内に事業が完了しない場合は、中止・廃止の届出</w:t>
      </w:r>
      <w:r w:rsidRPr="00092863">
        <w:rPr>
          <w:rFonts w:hint="eastAsia"/>
          <w:b w:val="0"/>
          <w:sz w:val="22"/>
          <w:szCs w:val="22"/>
          <w:u w:val="single"/>
        </w:rPr>
        <w:t>書</w:t>
      </w:r>
      <w:r w:rsidR="00F9748C" w:rsidRPr="00092863">
        <w:rPr>
          <w:rFonts w:hAnsi="ＭＳ 明朝" w:hint="eastAsia"/>
          <w:b w:val="0"/>
          <w:sz w:val="22"/>
          <w:szCs w:val="22"/>
          <w:u w:val="single"/>
        </w:rPr>
        <w:t>（様式第９号）</w:t>
      </w:r>
      <w:r w:rsidR="00581A87" w:rsidRPr="00092863">
        <w:rPr>
          <w:rFonts w:hint="eastAsia"/>
          <w:b w:val="0"/>
          <w:sz w:val="22"/>
          <w:szCs w:val="22"/>
          <w:u w:val="single"/>
        </w:rPr>
        <w:t>を提出していただき</w:t>
      </w:r>
      <w:r w:rsidRPr="00092863">
        <w:rPr>
          <w:rFonts w:hint="eastAsia"/>
          <w:b w:val="0"/>
          <w:sz w:val="22"/>
          <w:szCs w:val="22"/>
          <w:u w:val="single"/>
        </w:rPr>
        <w:t>ます</w:t>
      </w:r>
      <w:r w:rsidR="00CB66EE" w:rsidRPr="00092863">
        <w:rPr>
          <w:rFonts w:hint="eastAsia"/>
          <w:b w:val="0"/>
          <w:sz w:val="22"/>
          <w:szCs w:val="22"/>
          <w:u w:val="single"/>
        </w:rPr>
        <w:t>。</w:t>
      </w:r>
    </w:p>
    <w:p w14:paraId="5D9388D9" w14:textId="77777777" w:rsidR="00547B90" w:rsidRPr="00092863" w:rsidRDefault="00547B90" w:rsidP="009D7405">
      <w:pPr>
        <w:rPr>
          <w:rFonts w:hAnsi="ＭＳ 明朝"/>
        </w:rPr>
      </w:pPr>
    </w:p>
    <w:p w14:paraId="78EF2741"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12　状況報告及び実地調査</w:t>
      </w:r>
    </w:p>
    <w:p w14:paraId="09C1DC15" w14:textId="77777777" w:rsidR="009D7405" w:rsidRPr="00092863" w:rsidRDefault="00133E8C" w:rsidP="009D7405">
      <w:pPr>
        <w:ind w:firstLineChars="100" w:firstLine="220"/>
        <w:rPr>
          <w:b w:val="0"/>
          <w:sz w:val="22"/>
          <w:szCs w:val="22"/>
          <w:lang w:eastAsia="zh-CN"/>
        </w:rPr>
      </w:pPr>
      <w:r w:rsidRPr="00092863">
        <w:rPr>
          <w:rFonts w:hint="eastAsia"/>
          <w:b w:val="0"/>
          <w:sz w:val="22"/>
          <w:szCs w:val="22"/>
        </w:rPr>
        <w:t>適正な補助金の交付のため必要があると認められる場合は</w:t>
      </w:r>
      <w:r w:rsidR="009D7405" w:rsidRPr="00092863">
        <w:rPr>
          <w:rFonts w:hint="eastAsia"/>
          <w:b w:val="0"/>
          <w:sz w:val="22"/>
          <w:szCs w:val="22"/>
          <w:lang w:eastAsia="zh-CN"/>
        </w:rPr>
        <w:t>、事業者に対し、当該補助事業の実施状況等について報告を求め、実地調査を行</w:t>
      </w:r>
      <w:r w:rsidR="009D7405" w:rsidRPr="00092863">
        <w:rPr>
          <w:rFonts w:hint="eastAsia"/>
          <w:b w:val="0"/>
          <w:sz w:val="22"/>
          <w:szCs w:val="22"/>
        </w:rPr>
        <w:t>います</w:t>
      </w:r>
      <w:r w:rsidR="009D7405" w:rsidRPr="00092863">
        <w:rPr>
          <w:rFonts w:hint="eastAsia"/>
          <w:b w:val="0"/>
          <w:sz w:val="22"/>
          <w:szCs w:val="22"/>
          <w:lang w:eastAsia="zh-CN"/>
        </w:rPr>
        <w:t>。</w:t>
      </w:r>
    </w:p>
    <w:p w14:paraId="6D24C1A8" w14:textId="77777777" w:rsidR="009D7405" w:rsidRPr="00092863" w:rsidRDefault="009D7405" w:rsidP="009D7405">
      <w:pPr>
        <w:rPr>
          <w:rFonts w:hAnsi="ＭＳ 明朝"/>
          <w:b w:val="0"/>
          <w:sz w:val="22"/>
          <w:szCs w:val="22"/>
        </w:rPr>
      </w:pPr>
    </w:p>
    <w:p w14:paraId="3626346E"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13　実績報告</w:t>
      </w:r>
      <w:r w:rsidRPr="00092863">
        <w:rPr>
          <w:rFonts w:ascii="BIZ UDPゴシック" w:eastAsia="BIZ UDPゴシック" w:hAnsi="BIZ UDPゴシック"/>
          <w:b w:val="0"/>
        </w:rPr>
        <w:t xml:space="preserve"> </w:t>
      </w:r>
    </w:p>
    <w:p w14:paraId="72B6371A" w14:textId="7BA39D80" w:rsidR="009D7405" w:rsidRPr="00092863" w:rsidRDefault="009D7405" w:rsidP="00E16044">
      <w:pPr>
        <w:ind w:leftChars="100" w:left="461" w:hangingChars="100" w:hanging="220"/>
        <w:rPr>
          <w:rFonts w:hAnsi="ＭＳ 明朝"/>
          <w:b w:val="0"/>
          <w:sz w:val="22"/>
          <w:szCs w:val="22"/>
        </w:rPr>
      </w:pPr>
      <w:r w:rsidRPr="00092863">
        <w:rPr>
          <w:rFonts w:hAnsi="ＭＳ 明朝" w:hint="eastAsia"/>
          <w:b w:val="0"/>
          <w:sz w:val="22"/>
          <w:szCs w:val="22"/>
        </w:rPr>
        <w:t>(1)</w:t>
      </w:r>
      <w:r w:rsidR="00E16044" w:rsidRPr="00092863">
        <w:rPr>
          <w:rFonts w:hAnsi="ＭＳ 明朝" w:hint="eastAsia"/>
          <w:b w:val="0"/>
          <w:sz w:val="22"/>
          <w:szCs w:val="22"/>
        </w:rPr>
        <w:t xml:space="preserve"> </w:t>
      </w:r>
      <w:r w:rsidRPr="00092863">
        <w:rPr>
          <w:rFonts w:hAnsi="ＭＳ 明朝" w:hint="eastAsia"/>
          <w:b w:val="0"/>
          <w:sz w:val="22"/>
          <w:szCs w:val="22"/>
        </w:rPr>
        <w:t>事業が完了した時点で実績報</w:t>
      </w:r>
      <w:r w:rsidR="00F9748C" w:rsidRPr="00092863">
        <w:rPr>
          <w:rFonts w:hAnsi="ＭＳ 明朝" w:hint="eastAsia"/>
          <w:b w:val="0"/>
          <w:sz w:val="22"/>
          <w:szCs w:val="22"/>
        </w:rPr>
        <w:t>告書を提出していただきます。実績報告書（様式第１０号）に</w:t>
      </w:r>
      <w:r w:rsidRPr="00092863">
        <w:rPr>
          <w:rFonts w:hAnsi="ＭＳ 明朝" w:hint="eastAsia"/>
          <w:b w:val="0"/>
          <w:sz w:val="22"/>
          <w:szCs w:val="22"/>
        </w:rPr>
        <w:t>領収書（写）、事業の完了が確認できる写真</w:t>
      </w:r>
      <w:r w:rsidR="003B502E" w:rsidRPr="00092863">
        <w:rPr>
          <w:rFonts w:hAnsi="ＭＳ 明朝" w:hint="eastAsia"/>
          <w:b w:val="0"/>
          <w:sz w:val="22"/>
          <w:szCs w:val="22"/>
        </w:rPr>
        <w:t>、</w:t>
      </w:r>
      <w:r w:rsidR="00B354F8" w:rsidRPr="00092863">
        <w:rPr>
          <w:rFonts w:hAnsi="ＭＳ 明朝" w:hint="eastAsia"/>
          <w:b w:val="0"/>
          <w:sz w:val="22"/>
          <w:szCs w:val="22"/>
        </w:rPr>
        <w:t>実績報告</w:t>
      </w:r>
      <w:r w:rsidR="008D5CB4" w:rsidRPr="00092863">
        <w:rPr>
          <w:rFonts w:hAnsi="ＭＳ 明朝" w:hint="eastAsia"/>
          <w:b w:val="0"/>
          <w:sz w:val="22"/>
          <w:szCs w:val="22"/>
        </w:rPr>
        <w:t>日を含む事業</w:t>
      </w:r>
      <w:r w:rsidR="003B502E" w:rsidRPr="00092863">
        <w:rPr>
          <w:rFonts w:hAnsi="ＭＳ 明朝" w:hint="eastAsia"/>
          <w:b w:val="0"/>
          <w:sz w:val="22"/>
          <w:szCs w:val="22"/>
        </w:rPr>
        <w:t>年度</w:t>
      </w:r>
      <w:r w:rsidR="00B354F8" w:rsidRPr="00092863">
        <w:rPr>
          <w:rFonts w:hAnsi="ＭＳ 明朝" w:hint="eastAsia"/>
          <w:b w:val="0"/>
          <w:sz w:val="22"/>
          <w:szCs w:val="22"/>
        </w:rPr>
        <w:t>の前年度</w:t>
      </w:r>
      <w:r w:rsidR="003B502E" w:rsidRPr="00092863">
        <w:rPr>
          <w:rFonts w:hAnsi="ＭＳ 明朝" w:hint="eastAsia"/>
          <w:b w:val="0"/>
          <w:sz w:val="22"/>
          <w:szCs w:val="22"/>
        </w:rPr>
        <w:t>または</w:t>
      </w:r>
      <w:r w:rsidR="008D5CB4" w:rsidRPr="00092863">
        <w:rPr>
          <w:rFonts w:hAnsi="ＭＳ 明朝" w:hint="eastAsia"/>
          <w:b w:val="0"/>
          <w:sz w:val="22"/>
          <w:szCs w:val="22"/>
        </w:rPr>
        <w:t>、</w:t>
      </w:r>
      <w:r w:rsidR="003B502E" w:rsidRPr="00092863">
        <w:rPr>
          <w:rFonts w:hint="eastAsia"/>
          <w:b w:val="0"/>
          <w:sz w:val="22"/>
        </w:rPr>
        <w:t>賃上げ方針表明報告書（様式第５号）に記載した</w:t>
      </w:r>
      <w:r w:rsidR="00A40E0C" w:rsidRPr="00092863">
        <w:rPr>
          <w:rFonts w:hint="eastAsia"/>
          <w:b w:val="0"/>
          <w:sz w:val="22"/>
        </w:rPr>
        <w:t>基準事業</w:t>
      </w:r>
      <w:r w:rsidR="003B502E" w:rsidRPr="00092863">
        <w:rPr>
          <w:rFonts w:hint="eastAsia"/>
          <w:b w:val="0"/>
          <w:sz w:val="22"/>
        </w:rPr>
        <w:t>年度の</w:t>
      </w:r>
      <w:r w:rsidR="00B354F8" w:rsidRPr="00092863">
        <w:rPr>
          <w:rFonts w:hint="eastAsia"/>
          <w:b w:val="0"/>
          <w:sz w:val="22"/>
        </w:rPr>
        <w:t>従業員の</w:t>
      </w:r>
      <w:r w:rsidR="003B502E" w:rsidRPr="00092863">
        <w:rPr>
          <w:rFonts w:hint="eastAsia"/>
          <w:b w:val="0"/>
          <w:sz w:val="22"/>
        </w:rPr>
        <w:t>賃金の総額が分かる書類</w:t>
      </w:r>
      <w:r w:rsidRPr="00092863">
        <w:rPr>
          <w:rFonts w:hAnsi="ＭＳ 明朝" w:hint="eastAsia"/>
          <w:b w:val="0"/>
          <w:sz w:val="22"/>
          <w:szCs w:val="22"/>
        </w:rPr>
        <w:t>等を添付してください。</w:t>
      </w:r>
    </w:p>
    <w:p w14:paraId="536CC3CD" w14:textId="77777777" w:rsidR="009D7405" w:rsidRPr="00092863" w:rsidRDefault="009D7405" w:rsidP="00E16044">
      <w:pPr>
        <w:ind w:leftChars="100" w:left="241"/>
        <w:rPr>
          <w:rFonts w:hAnsi="ＭＳ 明朝"/>
          <w:b w:val="0"/>
          <w:sz w:val="22"/>
          <w:szCs w:val="22"/>
        </w:rPr>
      </w:pPr>
      <w:r w:rsidRPr="00092863">
        <w:rPr>
          <w:rFonts w:hAnsi="ＭＳ 明朝" w:hint="eastAsia"/>
          <w:b w:val="0"/>
          <w:sz w:val="22"/>
          <w:szCs w:val="22"/>
        </w:rPr>
        <w:t>(2)</w:t>
      </w:r>
      <w:r w:rsidR="00E16044" w:rsidRPr="00092863">
        <w:rPr>
          <w:rFonts w:hAnsi="ＭＳ 明朝" w:hint="eastAsia"/>
          <w:b w:val="0"/>
          <w:sz w:val="22"/>
          <w:szCs w:val="22"/>
        </w:rPr>
        <w:t xml:space="preserve"> </w:t>
      </w:r>
      <w:r w:rsidRPr="00092863">
        <w:rPr>
          <w:rFonts w:hAnsi="ＭＳ 明朝" w:hint="eastAsia"/>
          <w:b w:val="0"/>
          <w:sz w:val="22"/>
          <w:szCs w:val="22"/>
        </w:rPr>
        <w:t>実績報告時には、事業経費が全額支払い済みであることが必要です。</w:t>
      </w:r>
    </w:p>
    <w:p w14:paraId="481A47F6" w14:textId="77777777" w:rsidR="009825C0" w:rsidRPr="00092863" w:rsidRDefault="009825C0" w:rsidP="009825C0">
      <w:pPr>
        <w:autoSpaceDE w:val="0"/>
        <w:autoSpaceDN w:val="0"/>
        <w:adjustRightInd w:val="0"/>
        <w:ind w:leftChars="100" w:left="461" w:hangingChars="100" w:hanging="220"/>
        <w:jc w:val="left"/>
        <w:rPr>
          <w:rFonts w:hAnsi="ＭＳ 明朝"/>
          <w:b w:val="0"/>
          <w:sz w:val="22"/>
          <w:szCs w:val="22"/>
        </w:rPr>
      </w:pPr>
      <w:r w:rsidRPr="00092863">
        <w:rPr>
          <w:rFonts w:hAnsi="ＭＳ 明朝" w:hint="eastAsia"/>
          <w:b w:val="0"/>
          <w:sz w:val="22"/>
          <w:szCs w:val="22"/>
        </w:rPr>
        <w:t>(3) クレジットカード等で経費を支払う場合は、以下の点についてご注意ください。</w:t>
      </w:r>
    </w:p>
    <w:p w14:paraId="33477DDD" w14:textId="77777777" w:rsidR="009825C0" w:rsidRPr="00092863" w:rsidRDefault="009825C0" w:rsidP="009825C0">
      <w:pPr>
        <w:autoSpaceDE w:val="0"/>
        <w:autoSpaceDN w:val="0"/>
        <w:adjustRightInd w:val="0"/>
        <w:ind w:leftChars="200" w:left="702" w:hangingChars="100" w:hanging="220"/>
        <w:jc w:val="left"/>
        <w:rPr>
          <w:rFonts w:hAnsi="ＭＳ 明朝"/>
          <w:b w:val="0"/>
          <w:sz w:val="22"/>
          <w:szCs w:val="22"/>
        </w:rPr>
      </w:pPr>
      <w:r w:rsidRPr="00092863">
        <w:rPr>
          <w:rFonts w:hAnsi="ＭＳ 明朝" w:hint="eastAsia"/>
          <w:b w:val="0"/>
          <w:sz w:val="22"/>
          <w:szCs w:val="22"/>
        </w:rPr>
        <w:t>ア　クレジットの引落し等の全てがこの期間に完了した経費のみが補助対象となります。また、支払等の名義は全て申請者に限ります（クレジットカード、引落口座の全てが申請者本人名義、法人の場合は法人名義であること。）。</w:t>
      </w:r>
    </w:p>
    <w:p w14:paraId="58B4446D" w14:textId="77777777" w:rsidR="009825C0" w:rsidRPr="00092863" w:rsidRDefault="009825C0" w:rsidP="009825C0">
      <w:pPr>
        <w:autoSpaceDE w:val="0"/>
        <w:autoSpaceDN w:val="0"/>
        <w:adjustRightInd w:val="0"/>
        <w:ind w:leftChars="200" w:left="702" w:hangingChars="100" w:hanging="220"/>
        <w:jc w:val="left"/>
        <w:rPr>
          <w:rFonts w:hAnsi="ＭＳ 明朝"/>
          <w:b w:val="0"/>
          <w:sz w:val="22"/>
          <w:szCs w:val="22"/>
        </w:rPr>
      </w:pPr>
      <w:r w:rsidRPr="00092863">
        <w:rPr>
          <w:rFonts w:hAnsi="ＭＳ 明朝" w:hint="eastAsia"/>
          <w:b w:val="0"/>
          <w:sz w:val="22"/>
          <w:szCs w:val="22"/>
        </w:rPr>
        <w:t>イ　リボルビング払い（リボ払い）【注】で支払った経費は全額補助対象外です。また、分割払いの場合は、令和８年４月１日から令和９年３月３１日までの期間外に支払いが発生したものは全額補助対象外です。</w:t>
      </w:r>
    </w:p>
    <w:p w14:paraId="16B1EBD5" w14:textId="77777777" w:rsidR="009825C0" w:rsidRPr="00092863" w:rsidRDefault="009825C0" w:rsidP="009825C0">
      <w:pPr>
        <w:autoSpaceDE w:val="0"/>
        <w:autoSpaceDN w:val="0"/>
        <w:adjustRightInd w:val="0"/>
        <w:ind w:leftChars="200" w:left="702" w:hangingChars="100" w:hanging="220"/>
        <w:jc w:val="left"/>
        <w:rPr>
          <w:rFonts w:hAnsi="ＭＳ 明朝"/>
          <w:b w:val="0"/>
          <w:sz w:val="22"/>
          <w:szCs w:val="22"/>
        </w:rPr>
      </w:pPr>
      <w:r w:rsidRPr="00092863">
        <w:rPr>
          <w:rFonts w:hAnsi="ＭＳ 明朝" w:hint="eastAsia"/>
          <w:b w:val="0"/>
          <w:sz w:val="22"/>
          <w:szCs w:val="22"/>
        </w:rPr>
        <w:t>【注】リボルビング払い（リボ払い）</w:t>
      </w:r>
    </w:p>
    <w:p w14:paraId="42B102E0" w14:textId="77777777" w:rsidR="009825C0" w:rsidRPr="00092863" w:rsidRDefault="009825C0" w:rsidP="009825C0">
      <w:pPr>
        <w:autoSpaceDE w:val="0"/>
        <w:autoSpaceDN w:val="0"/>
        <w:adjustRightInd w:val="0"/>
        <w:ind w:leftChars="200" w:left="702" w:hangingChars="100" w:hanging="220"/>
        <w:jc w:val="left"/>
        <w:rPr>
          <w:rFonts w:hAnsi="ＭＳ 明朝"/>
          <w:b w:val="0"/>
          <w:sz w:val="22"/>
          <w:szCs w:val="22"/>
        </w:rPr>
      </w:pPr>
      <w:r w:rsidRPr="00092863">
        <w:rPr>
          <w:rFonts w:hAnsi="ＭＳ 明朝" w:hint="eastAsia"/>
          <w:b w:val="0"/>
          <w:sz w:val="22"/>
          <w:szCs w:val="22"/>
        </w:rPr>
        <w:t>クレジットカードの利用金額や利用件数に関わらず、あらかじめ設定した一定の金額を月々支払う方式</w:t>
      </w:r>
    </w:p>
    <w:p w14:paraId="1BC82391" w14:textId="77777777" w:rsidR="009825C0" w:rsidRPr="00092863" w:rsidRDefault="009825C0" w:rsidP="009825C0">
      <w:pPr>
        <w:autoSpaceDE w:val="0"/>
        <w:autoSpaceDN w:val="0"/>
        <w:adjustRightInd w:val="0"/>
        <w:ind w:leftChars="200" w:left="702" w:hangingChars="100" w:hanging="220"/>
        <w:jc w:val="left"/>
        <w:rPr>
          <w:rFonts w:hAnsi="ＭＳ 明朝"/>
          <w:b w:val="0"/>
          <w:sz w:val="22"/>
          <w:szCs w:val="22"/>
        </w:rPr>
      </w:pPr>
      <w:r w:rsidRPr="00092863">
        <w:rPr>
          <w:rFonts w:hAnsi="ＭＳ 明朝" w:hint="eastAsia"/>
          <w:b w:val="0"/>
          <w:sz w:val="22"/>
          <w:szCs w:val="22"/>
        </w:rPr>
        <w:t>ウ　実績報告においては、領収書と併せて銀行口座から引落しが完了していることが確認できる資料を添付してください。ア　クレジット払いは申請する事業者の名義であり、補助事業期間内に支出が完了しているもの（分割払い、クレジットカード決済、リボルビング支払等の場合、金融機関等から引き落としが補助事業期間内に完了していることが必要になります。）に限ります。</w:t>
      </w:r>
    </w:p>
    <w:p w14:paraId="6809437F" w14:textId="77777777" w:rsidR="009825C0" w:rsidRPr="00092863" w:rsidRDefault="009825C0" w:rsidP="009825C0">
      <w:pPr>
        <w:autoSpaceDE w:val="0"/>
        <w:autoSpaceDN w:val="0"/>
        <w:adjustRightInd w:val="0"/>
        <w:ind w:leftChars="200" w:left="702" w:hangingChars="100" w:hanging="220"/>
        <w:jc w:val="left"/>
        <w:rPr>
          <w:rFonts w:hAnsi="ＭＳ 明朝"/>
          <w:b w:val="0"/>
          <w:sz w:val="22"/>
          <w:szCs w:val="22"/>
        </w:rPr>
      </w:pPr>
      <w:r w:rsidRPr="00092863">
        <w:rPr>
          <w:rFonts w:hAnsi="ＭＳ 明朝" w:hint="eastAsia"/>
          <w:b w:val="0"/>
          <w:sz w:val="22"/>
          <w:szCs w:val="22"/>
        </w:rPr>
        <w:t>エ　代表者や従業員が、個人のクレジットカードで支払いを行った場合は、「立替払い」として、帳簿等で確認ができない場合には補助対象外となります。</w:t>
      </w:r>
    </w:p>
    <w:p w14:paraId="3A25FD0C" w14:textId="466F4676" w:rsidR="009D7405" w:rsidRPr="00092863" w:rsidRDefault="009825C0" w:rsidP="009825C0">
      <w:pPr>
        <w:autoSpaceDE w:val="0"/>
        <w:autoSpaceDN w:val="0"/>
        <w:adjustRightInd w:val="0"/>
        <w:ind w:leftChars="100" w:left="461" w:hangingChars="100" w:hanging="220"/>
        <w:jc w:val="left"/>
        <w:rPr>
          <w:rFonts w:hAnsi="ＭＳ 明朝" w:cs="ＭＳ明朝"/>
          <w:b w:val="0"/>
          <w:kern w:val="0"/>
          <w:sz w:val="22"/>
          <w:szCs w:val="22"/>
        </w:rPr>
      </w:pPr>
      <w:r w:rsidRPr="00092863">
        <w:rPr>
          <w:rFonts w:hAnsi="ＭＳ 明朝" w:hint="eastAsia"/>
          <w:b w:val="0"/>
          <w:sz w:val="22"/>
          <w:szCs w:val="22"/>
        </w:rPr>
        <w:t>(4) 領収書、銀行振込書等（写）は、この事業専用とし、通常業務との一括処理はしないでください。</w:t>
      </w:r>
    </w:p>
    <w:p w14:paraId="4E7F3EE0" w14:textId="77777777" w:rsidR="00547B90" w:rsidRPr="00092863" w:rsidRDefault="00547B90" w:rsidP="00547B90">
      <w:pPr>
        <w:pStyle w:val="a9"/>
        <w:ind w:left="440" w:hangingChars="200" w:hanging="440"/>
        <w:rPr>
          <w:b w:val="0"/>
          <w:sz w:val="22"/>
          <w:szCs w:val="22"/>
        </w:rPr>
      </w:pPr>
    </w:p>
    <w:p w14:paraId="5E69848F" w14:textId="5C783DD6"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14　補助金額の確定</w:t>
      </w:r>
      <w:r w:rsidRPr="00092863">
        <w:rPr>
          <w:rFonts w:ascii="BIZ UDPゴシック" w:eastAsia="BIZ UDPゴシック" w:hAnsi="BIZ UDPゴシック"/>
          <w:b w:val="0"/>
        </w:rPr>
        <w:t xml:space="preserve"> </w:t>
      </w:r>
    </w:p>
    <w:p w14:paraId="110F3B91" w14:textId="77777777" w:rsidR="009D7405" w:rsidRPr="00092863" w:rsidRDefault="009D7405" w:rsidP="00294B33">
      <w:pPr>
        <w:ind w:leftChars="100" w:left="241"/>
        <w:rPr>
          <w:rFonts w:hAnsi="ＭＳ 明朝"/>
          <w:b w:val="0"/>
          <w:sz w:val="22"/>
          <w:szCs w:val="22"/>
        </w:rPr>
      </w:pPr>
      <w:r w:rsidRPr="00092863">
        <w:rPr>
          <w:rFonts w:hAnsi="ＭＳ 明朝" w:hint="eastAsia"/>
          <w:b w:val="0"/>
          <w:sz w:val="22"/>
          <w:szCs w:val="22"/>
        </w:rPr>
        <w:t>(1)</w:t>
      </w:r>
      <w:r w:rsidR="00294B33" w:rsidRPr="00092863">
        <w:rPr>
          <w:rFonts w:hAnsi="ＭＳ 明朝" w:hint="eastAsia"/>
          <w:b w:val="0"/>
          <w:sz w:val="22"/>
          <w:szCs w:val="22"/>
        </w:rPr>
        <w:t xml:space="preserve"> </w:t>
      </w:r>
      <w:r w:rsidRPr="00092863">
        <w:rPr>
          <w:rFonts w:hAnsi="ＭＳ 明朝" w:hint="eastAsia"/>
          <w:b w:val="0"/>
          <w:sz w:val="22"/>
          <w:szCs w:val="22"/>
        </w:rPr>
        <w:t>実績報告書提出後、書類の確認等を行い補助金額の確定をします。</w:t>
      </w:r>
      <w:r w:rsidRPr="00092863">
        <w:rPr>
          <w:rFonts w:hAnsi="ＭＳ 明朝"/>
          <w:b w:val="0"/>
          <w:sz w:val="22"/>
          <w:szCs w:val="22"/>
        </w:rPr>
        <w:t xml:space="preserve"> </w:t>
      </w:r>
    </w:p>
    <w:p w14:paraId="106CE672" w14:textId="77777777" w:rsidR="009D7405" w:rsidRPr="00092863" w:rsidRDefault="009D7405" w:rsidP="00294B33">
      <w:pPr>
        <w:ind w:leftChars="100" w:left="241"/>
        <w:rPr>
          <w:rFonts w:hAnsi="ＭＳ 明朝"/>
          <w:b w:val="0"/>
          <w:sz w:val="22"/>
          <w:szCs w:val="22"/>
        </w:rPr>
      </w:pPr>
      <w:r w:rsidRPr="00092863">
        <w:rPr>
          <w:rFonts w:hAnsi="ＭＳ 明朝" w:hint="eastAsia"/>
          <w:b w:val="0"/>
          <w:sz w:val="22"/>
          <w:szCs w:val="22"/>
        </w:rPr>
        <w:t>(2)</w:t>
      </w:r>
      <w:r w:rsidR="00294B33" w:rsidRPr="00092863">
        <w:rPr>
          <w:rFonts w:hAnsi="ＭＳ 明朝" w:hint="eastAsia"/>
          <w:b w:val="0"/>
          <w:sz w:val="22"/>
          <w:szCs w:val="22"/>
        </w:rPr>
        <w:t xml:space="preserve"> </w:t>
      </w:r>
      <w:r w:rsidRPr="00092863">
        <w:rPr>
          <w:rFonts w:hAnsi="ＭＳ 明朝" w:hint="eastAsia"/>
          <w:b w:val="0"/>
          <w:sz w:val="22"/>
          <w:szCs w:val="22"/>
        </w:rPr>
        <w:t>補助金の確定額は、交付決定額を上回ることはありません。</w:t>
      </w:r>
      <w:r w:rsidRPr="00092863">
        <w:rPr>
          <w:rFonts w:hAnsi="ＭＳ 明朝"/>
          <w:b w:val="0"/>
          <w:sz w:val="22"/>
          <w:szCs w:val="22"/>
        </w:rPr>
        <w:t xml:space="preserve"> </w:t>
      </w:r>
    </w:p>
    <w:p w14:paraId="3CD162CE" w14:textId="77777777" w:rsidR="009D7405" w:rsidRPr="00092863" w:rsidRDefault="009D7405" w:rsidP="009D7405">
      <w:pPr>
        <w:rPr>
          <w:rFonts w:hAnsi="ＭＳ 明朝"/>
          <w:b w:val="0"/>
          <w:sz w:val="22"/>
          <w:szCs w:val="22"/>
        </w:rPr>
      </w:pPr>
    </w:p>
    <w:p w14:paraId="47C845F0"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15　補助金の交付</w:t>
      </w:r>
      <w:r w:rsidRPr="00092863">
        <w:rPr>
          <w:rFonts w:ascii="BIZ UDPゴシック" w:eastAsia="BIZ UDPゴシック" w:hAnsi="BIZ UDPゴシック"/>
          <w:b w:val="0"/>
        </w:rPr>
        <w:t xml:space="preserve"> </w:t>
      </w:r>
    </w:p>
    <w:p w14:paraId="692FDE81" w14:textId="77777777" w:rsidR="009D7405" w:rsidRPr="00092863" w:rsidRDefault="009D7405" w:rsidP="009D7405">
      <w:pPr>
        <w:pStyle w:val="a9"/>
        <w:ind w:firstLineChars="100" w:firstLine="220"/>
        <w:rPr>
          <w:b w:val="0"/>
          <w:sz w:val="22"/>
          <w:szCs w:val="22"/>
        </w:rPr>
      </w:pPr>
      <w:r w:rsidRPr="00092863">
        <w:rPr>
          <w:rFonts w:hint="eastAsia"/>
          <w:b w:val="0"/>
          <w:sz w:val="22"/>
          <w:szCs w:val="22"/>
        </w:rPr>
        <w:lastRenderedPageBreak/>
        <w:t>事業者が、補助金額確定通知を受理した後、請求に基づき、補助金を指定口座に振り込みます。</w:t>
      </w:r>
    </w:p>
    <w:p w14:paraId="42F50846" w14:textId="77777777" w:rsidR="00DF33EE" w:rsidRPr="00092863" w:rsidRDefault="00DF33EE" w:rsidP="009D7405">
      <w:pPr>
        <w:rPr>
          <w:rFonts w:hAnsi="ＭＳ 明朝"/>
          <w:b w:val="0"/>
          <w:sz w:val="22"/>
          <w:szCs w:val="22"/>
        </w:rPr>
      </w:pPr>
    </w:p>
    <w:p w14:paraId="4D97BE82" w14:textId="77777777"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16　補助金交付決定の取り消し等</w:t>
      </w:r>
      <w:r w:rsidRPr="00092863">
        <w:rPr>
          <w:rFonts w:ascii="BIZ UDPゴシック" w:eastAsia="BIZ UDPゴシック" w:hAnsi="BIZ UDPゴシック"/>
          <w:b w:val="0"/>
        </w:rPr>
        <w:t xml:space="preserve"> </w:t>
      </w:r>
    </w:p>
    <w:p w14:paraId="5174645B" w14:textId="099525FD" w:rsidR="009D7405" w:rsidRPr="00092863" w:rsidRDefault="009D7405" w:rsidP="009D7405">
      <w:pPr>
        <w:ind w:firstLineChars="100" w:firstLine="220"/>
        <w:rPr>
          <w:b w:val="0"/>
          <w:sz w:val="22"/>
          <w:szCs w:val="22"/>
        </w:rPr>
      </w:pPr>
      <w:r w:rsidRPr="00092863">
        <w:rPr>
          <w:rFonts w:hint="eastAsia"/>
          <w:b w:val="0"/>
          <w:sz w:val="22"/>
          <w:szCs w:val="22"/>
        </w:rPr>
        <w:t>下記のいずれかに該当した場合は、補助金交付決定の全部</w:t>
      </w:r>
      <w:r w:rsidR="001139F9" w:rsidRPr="00092863">
        <w:rPr>
          <w:rFonts w:hint="eastAsia"/>
          <w:b w:val="0"/>
          <w:sz w:val="22"/>
          <w:szCs w:val="22"/>
        </w:rPr>
        <w:t>又は</w:t>
      </w:r>
      <w:r w:rsidRPr="00092863">
        <w:rPr>
          <w:rFonts w:hint="eastAsia"/>
          <w:b w:val="0"/>
          <w:sz w:val="22"/>
          <w:szCs w:val="22"/>
        </w:rPr>
        <w:t>一部を取り消すことがあります。補助金交付決定を取り消した場合において、既に事業者に補助金が交付されているときは、期限を定めて補助金を返還していただくことになりますので、十分注意してください。</w:t>
      </w:r>
      <w:r w:rsidRPr="00092863">
        <w:rPr>
          <w:b w:val="0"/>
          <w:sz w:val="22"/>
          <w:szCs w:val="22"/>
        </w:rPr>
        <w:t xml:space="preserve"> </w:t>
      </w:r>
    </w:p>
    <w:p w14:paraId="6235E4A9" w14:textId="77777777" w:rsidR="009D7405" w:rsidRPr="00092863" w:rsidRDefault="009D7405" w:rsidP="00294B33">
      <w:pPr>
        <w:ind w:leftChars="100" w:left="241"/>
        <w:rPr>
          <w:b w:val="0"/>
          <w:sz w:val="22"/>
          <w:szCs w:val="22"/>
          <w:lang w:eastAsia="zh-CN"/>
        </w:rPr>
      </w:pPr>
      <w:r w:rsidRPr="00092863">
        <w:rPr>
          <w:b w:val="0"/>
          <w:sz w:val="22"/>
          <w:szCs w:val="22"/>
          <w:lang w:eastAsia="zh-CN"/>
        </w:rPr>
        <w:t>(1)</w:t>
      </w:r>
      <w:r w:rsidR="00294B33" w:rsidRPr="00092863">
        <w:rPr>
          <w:rFonts w:hint="eastAsia"/>
          <w:b w:val="0"/>
          <w:sz w:val="22"/>
          <w:szCs w:val="22"/>
          <w:lang w:eastAsia="zh-CN"/>
        </w:rPr>
        <w:t xml:space="preserve"> </w:t>
      </w:r>
      <w:r w:rsidRPr="00092863">
        <w:rPr>
          <w:rFonts w:hint="eastAsia"/>
          <w:b w:val="0"/>
          <w:sz w:val="22"/>
          <w:szCs w:val="22"/>
          <w:lang w:eastAsia="zh-CN"/>
        </w:rPr>
        <w:t>要綱の規定に違反したとき。</w:t>
      </w:r>
    </w:p>
    <w:p w14:paraId="48922426" w14:textId="77777777" w:rsidR="009D7405" w:rsidRPr="00092863" w:rsidRDefault="009D7405" w:rsidP="00294B33">
      <w:pPr>
        <w:ind w:leftChars="100" w:left="241"/>
        <w:rPr>
          <w:b w:val="0"/>
          <w:sz w:val="22"/>
          <w:szCs w:val="22"/>
          <w:lang w:eastAsia="zh-CN"/>
        </w:rPr>
      </w:pPr>
      <w:r w:rsidRPr="00092863">
        <w:rPr>
          <w:b w:val="0"/>
          <w:sz w:val="22"/>
          <w:szCs w:val="22"/>
          <w:lang w:eastAsia="zh-CN"/>
        </w:rPr>
        <w:t>(2)</w:t>
      </w:r>
      <w:r w:rsidR="00294B33" w:rsidRPr="00092863">
        <w:rPr>
          <w:rFonts w:hint="eastAsia"/>
          <w:b w:val="0"/>
          <w:sz w:val="22"/>
          <w:szCs w:val="22"/>
          <w:lang w:eastAsia="zh-CN"/>
        </w:rPr>
        <w:t xml:space="preserve"> </w:t>
      </w:r>
      <w:r w:rsidRPr="00092863">
        <w:rPr>
          <w:rFonts w:hint="eastAsia"/>
          <w:b w:val="0"/>
          <w:sz w:val="22"/>
          <w:szCs w:val="22"/>
          <w:lang w:eastAsia="zh-CN"/>
        </w:rPr>
        <w:t>補助金の交付決定の内容又はこれに付した条件に違反したとき。</w:t>
      </w:r>
    </w:p>
    <w:p w14:paraId="2981B034" w14:textId="77777777" w:rsidR="009D7405" w:rsidRPr="00092863" w:rsidRDefault="009D7405" w:rsidP="00294B33">
      <w:pPr>
        <w:ind w:leftChars="100" w:left="241"/>
        <w:rPr>
          <w:b w:val="0"/>
          <w:sz w:val="22"/>
          <w:szCs w:val="22"/>
          <w:lang w:eastAsia="zh-CN"/>
        </w:rPr>
      </w:pPr>
      <w:r w:rsidRPr="00092863">
        <w:rPr>
          <w:b w:val="0"/>
          <w:sz w:val="22"/>
          <w:szCs w:val="22"/>
          <w:lang w:eastAsia="zh-CN"/>
        </w:rPr>
        <w:t>(3)</w:t>
      </w:r>
      <w:r w:rsidR="00294B33" w:rsidRPr="00092863">
        <w:rPr>
          <w:b w:val="0"/>
          <w:sz w:val="22"/>
          <w:szCs w:val="22"/>
          <w:lang w:eastAsia="zh-CN"/>
        </w:rPr>
        <w:t xml:space="preserve"> </w:t>
      </w:r>
      <w:r w:rsidRPr="00092863">
        <w:rPr>
          <w:rFonts w:hint="eastAsia"/>
          <w:b w:val="0"/>
          <w:sz w:val="22"/>
          <w:szCs w:val="22"/>
          <w:lang w:eastAsia="zh-CN"/>
        </w:rPr>
        <w:t>偽りその他不正の行為により補助金の交付を受け、又は受けようとしたとき。</w:t>
      </w:r>
    </w:p>
    <w:p w14:paraId="6F519208" w14:textId="77777777" w:rsidR="009D7405" w:rsidRPr="00092863" w:rsidRDefault="009D7405" w:rsidP="009D7405">
      <w:pPr>
        <w:rPr>
          <w:b w:val="0"/>
          <w:sz w:val="22"/>
          <w:szCs w:val="22"/>
        </w:rPr>
      </w:pPr>
    </w:p>
    <w:p w14:paraId="7B0828EA" w14:textId="01C0340C" w:rsidR="004A0C6B" w:rsidRPr="00092863" w:rsidRDefault="004A0C6B" w:rsidP="004A0C6B">
      <w:pPr>
        <w:rPr>
          <w:rFonts w:ascii="BIZ UDPゴシック" w:eastAsia="BIZ UDPゴシック" w:hAnsi="BIZ UDPゴシック"/>
          <w:b w:val="0"/>
        </w:rPr>
      </w:pPr>
      <w:r w:rsidRPr="00092863">
        <w:rPr>
          <w:rFonts w:ascii="BIZ UDPゴシック" w:eastAsia="BIZ UDPゴシック" w:hAnsi="BIZ UDPゴシック" w:hint="eastAsia"/>
          <w:b w:val="0"/>
          <w:sz w:val="28"/>
        </w:rPr>
        <w:t>17　賃上げの報告</w:t>
      </w:r>
    </w:p>
    <w:p w14:paraId="1006A607" w14:textId="0FA61592" w:rsidR="00F82C69" w:rsidRPr="00092863" w:rsidRDefault="00F82C69" w:rsidP="00F82C69">
      <w:pPr>
        <w:pStyle w:val="a9"/>
        <w:ind w:firstLineChars="100" w:firstLine="220"/>
        <w:rPr>
          <w:b w:val="0"/>
          <w:sz w:val="22"/>
          <w:szCs w:val="22"/>
        </w:rPr>
      </w:pPr>
      <w:r w:rsidRPr="00092863">
        <w:rPr>
          <w:rFonts w:hint="eastAsia"/>
          <w:b w:val="0"/>
          <w:sz w:val="22"/>
          <w:szCs w:val="22"/>
        </w:rPr>
        <w:t>実績報告を行った日の前日から１年を経過する日までの間に、三木市中小企業賃上げ設備投資推進事業補助金賃上げ実績報告書（様式第１５号）</w:t>
      </w:r>
      <w:r w:rsidR="003B502E" w:rsidRPr="00092863">
        <w:rPr>
          <w:rFonts w:hint="eastAsia"/>
          <w:b w:val="0"/>
          <w:sz w:val="22"/>
          <w:szCs w:val="22"/>
        </w:rPr>
        <w:t>及び、</w:t>
      </w:r>
      <w:r w:rsidR="00B354F8" w:rsidRPr="00092863">
        <w:rPr>
          <w:rFonts w:hint="eastAsia"/>
          <w:b w:val="0"/>
          <w:sz w:val="22"/>
          <w:szCs w:val="22"/>
        </w:rPr>
        <w:t>実績報告日</w:t>
      </w:r>
      <w:r w:rsidR="003B502E" w:rsidRPr="00092863">
        <w:rPr>
          <w:rFonts w:hint="eastAsia"/>
          <w:b w:val="0"/>
          <w:sz w:val="22"/>
          <w:szCs w:val="22"/>
        </w:rPr>
        <w:t>の</w:t>
      </w:r>
      <w:r w:rsidR="00B354F8" w:rsidRPr="00092863">
        <w:rPr>
          <w:rFonts w:hint="eastAsia"/>
          <w:b w:val="0"/>
          <w:sz w:val="22"/>
          <w:szCs w:val="22"/>
        </w:rPr>
        <w:t>属する年度の</w:t>
      </w:r>
      <w:r w:rsidR="003B502E" w:rsidRPr="00092863">
        <w:rPr>
          <w:rFonts w:hint="eastAsia"/>
          <w:b w:val="0"/>
          <w:sz w:val="22"/>
          <w:szCs w:val="22"/>
        </w:rPr>
        <w:t>翌</w:t>
      </w:r>
      <w:r w:rsidR="008D5CB4" w:rsidRPr="00092863">
        <w:rPr>
          <w:rFonts w:hint="eastAsia"/>
          <w:b w:val="0"/>
          <w:sz w:val="22"/>
          <w:szCs w:val="22"/>
        </w:rPr>
        <w:t>事業</w:t>
      </w:r>
      <w:r w:rsidR="003B502E" w:rsidRPr="00092863">
        <w:rPr>
          <w:rFonts w:hint="eastAsia"/>
          <w:b w:val="0"/>
          <w:sz w:val="22"/>
          <w:szCs w:val="22"/>
        </w:rPr>
        <w:t>年度の</w:t>
      </w:r>
      <w:r w:rsidR="00B354F8" w:rsidRPr="00092863">
        <w:rPr>
          <w:rFonts w:hint="eastAsia"/>
          <w:b w:val="0"/>
          <w:sz w:val="22"/>
          <w:szCs w:val="22"/>
        </w:rPr>
        <w:t>従業員の</w:t>
      </w:r>
      <w:r w:rsidR="003B502E" w:rsidRPr="00092863">
        <w:rPr>
          <w:rFonts w:hint="eastAsia"/>
          <w:b w:val="0"/>
          <w:sz w:val="22"/>
          <w:szCs w:val="22"/>
        </w:rPr>
        <w:t>賃金の総額（見込額）が分かる書類</w:t>
      </w:r>
      <w:r w:rsidRPr="00092863">
        <w:rPr>
          <w:rFonts w:hint="eastAsia"/>
          <w:b w:val="0"/>
          <w:sz w:val="22"/>
          <w:szCs w:val="22"/>
        </w:rPr>
        <w:t>を提出</w:t>
      </w:r>
      <w:r w:rsidR="003B502E" w:rsidRPr="00092863">
        <w:rPr>
          <w:rFonts w:hint="eastAsia"/>
          <w:b w:val="0"/>
          <w:sz w:val="22"/>
          <w:szCs w:val="22"/>
        </w:rPr>
        <w:t>して</w:t>
      </w:r>
      <w:r w:rsidRPr="00092863">
        <w:rPr>
          <w:rFonts w:hint="eastAsia"/>
          <w:b w:val="0"/>
          <w:sz w:val="22"/>
          <w:szCs w:val="22"/>
        </w:rPr>
        <w:t>いただきます。</w:t>
      </w:r>
      <w:r w:rsidR="003B502E" w:rsidRPr="00092863">
        <w:rPr>
          <w:rFonts w:hint="eastAsia"/>
          <w:b w:val="0"/>
          <w:sz w:val="22"/>
          <w:szCs w:val="22"/>
        </w:rPr>
        <w:t>当該金額が報告期日までに定まらない場合は、商工振興課へご相談ください。</w:t>
      </w:r>
    </w:p>
    <w:p w14:paraId="031688E1" w14:textId="1837D4A9" w:rsidR="004A0C6B" w:rsidRPr="00092863" w:rsidRDefault="00F82C69" w:rsidP="00F82C69">
      <w:pPr>
        <w:pStyle w:val="a9"/>
        <w:ind w:firstLineChars="100" w:firstLine="220"/>
        <w:rPr>
          <w:b w:val="0"/>
          <w:sz w:val="22"/>
          <w:szCs w:val="22"/>
        </w:rPr>
      </w:pPr>
      <w:r w:rsidRPr="00092863">
        <w:rPr>
          <w:rFonts w:hint="eastAsia"/>
          <w:b w:val="0"/>
          <w:sz w:val="22"/>
          <w:szCs w:val="22"/>
        </w:rPr>
        <w:t>なお、</w:t>
      </w:r>
      <w:r w:rsidRPr="00092863">
        <w:rPr>
          <w:rFonts w:hint="eastAsia"/>
          <w:b w:val="0"/>
          <w:sz w:val="22"/>
          <w:szCs w:val="22"/>
          <w:u w:val="single"/>
        </w:rPr>
        <w:t>当該報告において２．０％の賃上げを達成できなかった場合は、</w:t>
      </w:r>
      <w:r w:rsidR="003B502E" w:rsidRPr="00092863">
        <w:rPr>
          <w:rFonts w:hint="eastAsia"/>
          <w:b w:val="0"/>
          <w:sz w:val="22"/>
          <w:szCs w:val="22"/>
          <w:u w:val="single"/>
        </w:rPr>
        <w:t>賃上げの</w:t>
      </w:r>
      <w:r w:rsidRPr="00092863">
        <w:rPr>
          <w:rFonts w:hint="eastAsia"/>
          <w:b w:val="0"/>
          <w:sz w:val="22"/>
          <w:szCs w:val="22"/>
          <w:u w:val="single"/>
        </w:rPr>
        <w:t>報告の翌年度から２年間、当補助金を申請することができません。</w:t>
      </w:r>
    </w:p>
    <w:p w14:paraId="128DDA8F" w14:textId="77777777" w:rsidR="004A0C6B" w:rsidRPr="00092863" w:rsidRDefault="004A0C6B" w:rsidP="004A0C6B">
      <w:pPr>
        <w:rPr>
          <w:rFonts w:hAnsi="ＭＳ 明朝"/>
          <w:b w:val="0"/>
          <w:sz w:val="22"/>
          <w:szCs w:val="22"/>
        </w:rPr>
      </w:pPr>
    </w:p>
    <w:p w14:paraId="275C2043" w14:textId="45D88AFD"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w:t>
      </w:r>
      <w:r w:rsidR="004A0C6B" w:rsidRPr="00092863">
        <w:rPr>
          <w:rFonts w:ascii="BIZ UDPゴシック" w:eastAsia="BIZ UDPゴシック" w:hAnsi="BIZ UDPゴシック" w:hint="eastAsia"/>
          <w:b w:val="0"/>
          <w:sz w:val="28"/>
        </w:rPr>
        <w:t>8</w:t>
      </w:r>
      <w:r w:rsidRPr="00092863">
        <w:rPr>
          <w:rFonts w:ascii="BIZ UDPゴシック" w:eastAsia="BIZ UDPゴシック" w:hAnsi="BIZ UDPゴシック" w:hint="eastAsia"/>
          <w:b w:val="0"/>
          <w:sz w:val="28"/>
        </w:rPr>
        <w:t xml:space="preserve">　書類の保存</w:t>
      </w:r>
    </w:p>
    <w:p w14:paraId="144E7EC9" w14:textId="5BDB2AF3" w:rsidR="009D7405" w:rsidRPr="00092863" w:rsidRDefault="009D7405" w:rsidP="009D7405">
      <w:pPr>
        <w:pStyle w:val="a9"/>
        <w:ind w:firstLineChars="100" w:firstLine="220"/>
        <w:rPr>
          <w:b w:val="0"/>
          <w:sz w:val="22"/>
          <w:szCs w:val="22"/>
        </w:rPr>
      </w:pPr>
      <w:r w:rsidRPr="00092863">
        <w:rPr>
          <w:rFonts w:hint="eastAsia"/>
          <w:b w:val="0"/>
          <w:sz w:val="22"/>
          <w:szCs w:val="22"/>
        </w:rPr>
        <w:t>事業にかかる収入及び支出を明らかにした帳簿及び証拠書類を事業が完了した日の属する年度の翌年度から５年間保存していただきます。</w:t>
      </w:r>
    </w:p>
    <w:p w14:paraId="2262B3B2" w14:textId="1DFDAE73" w:rsidR="009D7405" w:rsidRPr="00092863" w:rsidRDefault="009D7405" w:rsidP="009D7405">
      <w:pPr>
        <w:rPr>
          <w:rFonts w:hAnsi="ＭＳ 明朝"/>
          <w:b w:val="0"/>
          <w:sz w:val="22"/>
          <w:szCs w:val="22"/>
        </w:rPr>
      </w:pPr>
    </w:p>
    <w:p w14:paraId="3F9482DD" w14:textId="4F794C1D" w:rsidR="009D7405" w:rsidRPr="00092863" w:rsidRDefault="009D7405" w:rsidP="009D7405">
      <w:pPr>
        <w:rPr>
          <w:rFonts w:ascii="BIZ UDPゴシック" w:eastAsia="BIZ UDPゴシック" w:hAnsi="BIZ UDPゴシック"/>
          <w:b w:val="0"/>
        </w:rPr>
      </w:pPr>
      <w:r w:rsidRPr="00092863">
        <w:rPr>
          <w:rFonts w:ascii="BIZ UDPゴシック" w:eastAsia="BIZ UDPゴシック" w:hAnsi="BIZ UDPゴシック" w:hint="eastAsia"/>
          <w:b w:val="0"/>
          <w:sz w:val="28"/>
        </w:rPr>
        <w:t>1</w:t>
      </w:r>
      <w:r w:rsidR="004A0C6B" w:rsidRPr="00092863">
        <w:rPr>
          <w:rFonts w:ascii="BIZ UDPゴシック" w:eastAsia="BIZ UDPゴシック" w:hAnsi="BIZ UDPゴシック" w:hint="eastAsia"/>
          <w:b w:val="0"/>
          <w:sz w:val="28"/>
        </w:rPr>
        <w:t>9</w:t>
      </w:r>
      <w:r w:rsidRPr="00092863">
        <w:rPr>
          <w:rFonts w:ascii="BIZ UDPゴシック" w:eastAsia="BIZ UDPゴシック" w:hAnsi="BIZ UDPゴシック" w:hint="eastAsia"/>
          <w:b w:val="0"/>
          <w:sz w:val="28"/>
        </w:rPr>
        <w:t xml:space="preserve">　財産の処分</w:t>
      </w:r>
    </w:p>
    <w:p w14:paraId="3F6D31E6" w14:textId="0D23B585" w:rsidR="009D7405" w:rsidRPr="00092863" w:rsidRDefault="009D7405" w:rsidP="009D7405">
      <w:pPr>
        <w:ind w:firstLineChars="100" w:firstLine="220"/>
        <w:rPr>
          <w:rFonts w:hAnsi="ＭＳ 明朝"/>
          <w:b w:val="0"/>
          <w:sz w:val="22"/>
          <w:szCs w:val="22"/>
          <w:u w:val="single"/>
        </w:rPr>
      </w:pPr>
      <w:bookmarkStart w:id="1" w:name="_Hlk227758078"/>
      <w:r w:rsidRPr="00092863">
        <w:rPr>
          <w:rFonts w:hAnsi="ＭＳ 明朝" w:hint="eastAsia"/>
          <w:b w:val="0"/>
          <w:sz w:val="22"/>
          <w:szCs w:val="22"/>
          <w:u w:val="single"/>
        </w:rPr>
        <w:t>設備等を補助事業が完了した日の属する年度の翌年度の初日から起算して５年以内に処分し</w:t>
      </w:r>
      <w:r w:rsidR="00F9748C" w:rsidRPr="00092863">
        <w:rPr>
          <w:rFonts w:hAnsi="ＭＳ 明朝" w:hint="eastAsia"/>
          <w:b w:val="0"/>
          <w:sz w:val="22"/>
          <w:szCs w:val="22"/>
          <w:u w:val="single"/>
        </w:rPr>
        <w:t>ようとするときは、あらかじめ補助金財産処分承認申請書（様式第１</w:t>
      </w:r>
      <w:r w:rsidR="00D22633">
        <w:rPr>
          <w:rFonts w:hAnsi="ＭＳ 明朝" w:hint="eastAsia"/>
          <w:b w:val="0"/>
          <w:sz w:val="22"/>
          <w:szCs w:val="22"/>
          <w:u w:val="single"/>
        </w:rPr>
        <w:t>６</w:t>
      </w:r>
      <w:r w:rsidRPr="00092863">
        <w:rPr>
          <w:rFonts w:hAnsi="ＭＳ 明朝" w:hint="eastAsia"/>
          <w:b w:val="0"/>
          <w:sz w:val="22"/>
          <w:szCs w:val="22"/>
          <w:u w:val="single"/>
        </w:rPr>
        <w:t>号）を市長に提出し、その承認を受ける必要があります。</w:t>
      </w:r>
    </w:p>
    <w:bookmarkEnd w:id="1"/>
    <w:p w14:paraId="5B2027AF" w14:textId="0A067664" w:rsidR="009D7405" w:rsidRPr="00092863" w:rsidRDefault="009D7405" w:rsidP="009D7405">
      <w:pPr>
        <w:rPr>
          <w:rFonts w:hAnsi="ＭＳ 明朝"/>
          <w:b w:val="0"/>
          <w:sz w:val="22"/>
          <w:szCs w:val="22"/>
        </w:rPr>
      </w:pPr>
    </w:p>
    <w:p w14:paraId="7B9F4A53" w14:textId="45F79BBC" w:rsidR="009D7405" w:rsidRPr="00092863" w:rsidRDefault="004A0C6B" w:rsidP="009D7405">
      <w:pPr>
        <w:pStyle w:val="a9"/>
        <w:rPr>
          <w:rFonts w:ascii="BIZ UDPゴシック" w:eastAsia="BIZ UDPゴシック" w:hAnsi="BIZ UDPゴシック"/>
          <w:b w:val="0"/>
          <w:szCs w:val="22"/>
        </w:rPr>
      </w:pPr>
      <w:r w:rsidRPr="00092863">
        <w:rPr>
          <w:rFonts w:ascii="BIZ UDPゴシック" w:eastAsia="BIZ UDPゴシック" w:hAnsi="BIZ UDPゴシック" w:hint="eastAsia"/>
          <w:b w:val="0"/>
          <w:sz w:val="28"/>
          <w:szCs w:val="22"/>
        </w:rPr>
        <w:t>20</w:t>
      </w:r>
      <w:r w:rsidR="009D7405" w:rsidRPr="00092863">
        <w:rPr>
          <w:rFonts w:ascii="BIZ UDPゴシック" w:eastAsia="BIZ UDPゴシック" w:hAnsi="BIZ UDPゴシック" w:hint="eastAsia"/>
          <w:b w:val="0"/>
          <w:sz w:val="28"/>
          <w:szCs w:val="22"/>
        </w:rPr>
        <w:t xml:space="preserve">　募集要領及び募集要綱の一読</w:t>
      </w:r>
    </w:p>
    <w:p w14:paraId="28F3459E" w14:textId="4FE67CA7" w:rsidR="009D7405" w:rsidRPr="00092863" w:rsidRDefault="009D7405" w:rsidP="009D7405">
      <w:pPr>
        <w:pStyle w:val="a9"/>
        <w:rPr>
          <w:b w:val="0"/>
          <w:sz w:val="22"/>
          <w:szCs w:val="22"/>
          <w:u w:val="single"/>
        </w:rPr>
      </w:pPr>
      <w:r w:rsidRPr="00092863">
        <w:rPr>
          <w:rFonts w:hint="eastAsia"/>
          <w:szCs w:val="22"/>
        </w:rPr>
        <w:t xml:space="preserve">　</w:t>
      </w:r>
      <w:r w:rsidRPr="00092863">
        <w:rPr>
          <w:rFonts w:hint="eastAsia"/>
          <w:b w:val="0"/>
          <w:sz w:val="22"/>
          <w:szCs w:val="22"/>
          <w:u w:val="single"/>
        </w:rPr>
        <w:t>補助金の申請をする方は、必ず募集要領及び交付要綱を一読していただき、不明な点がありましたら、三木市中小企業サポートセンター及び市商工振興課までお問い合わせください。</w:t>
      </w:r>
    </w:p>
    <w:p w14:paraId="09DE6187" w14:textId="5848F499" w:rsidR="009D6B1E" w:rsidRPr="00092863" w:rsidRDefault="009D6B1E" w:rsidP="009D7405">
      <w:pPr>
        <w:pStyle w:val="a9"/>
        <w:rPr>
          <w:b w:val="0"/>
          <w:sz w:val="22"/>
          <w:szCs w:val="22"/>
          <w:u w:val="single"/>
        </w:rPr>
      </w:pPr>
      <w:r w:rsidRPr="00092863">
        <w:rPr>
          <w:noProof/>
          <w:sz w:val="28"/>
        </w:rPr>
        <w:lastRenderedPageBreak/>
        <mc:AlternateContent>
          <mc:Choice Requires="wps">
            <w:drawing>
              <wp:anchor distT="0" distB="0" distL="114300" distR="114300" simplePos="0" relativeHeight="251658240" behindDoc="0" locked="0" layoutInCell="1" allowOverlap="1" wp14:anchorId="2E672498" wp14:editId="40FAE875">
                <wp:simplePos x="0" y="0"/>
                <wp:positionH relativeFrom="column">
                  <wp:posOffset>217170</wp:posOffset>
                </wp:positionH>
                <wp:positionV relativeFrom="paragraph">
                  <wp:posOffset>63028</wp:posOffset>
                </wp:positionV>
                <wp:extent cx="4953000" cy="2219325"/>
                <wp:effectExtent l="0" t="0" r="19050" b="28575"/>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19325"/>
                        </a:xfrm>
                        <a:prstGeom prst="rect">
                          <a:avLst/>
                        </a:prstGeom>
                        <a:solidFill>
                          <a:srgbClr val="FFFFFF"/>
                        </a:solidFill>
                        <a:ln w="9525">
                          <a:solidFill>
                            <a:srgbClr val="000000"/>
                          </a:solidFill>
                          <a:miter lim="800000"/>
                          <a:headEnd/>
                          <a:tailEnd/>
                        </a:ln>
                      </wps:spPr>
                      <wps:txbx>
                        <w:txbxContent>
                          <w:p w14:paraId="3DE9E1B3" w14:textId="77777777" w:rsidR="00F9748C" w:rsidRPr="0098649B" w:rsidRDefault="009D7405" w:rsidP="009D7405">
                            <w:pPr>
                              <w:spacing w:line="300" w:lineRule="exact"/>
                              <w:rPr>
                                <w:rFonts w:ascii="BIZ UDPゴシック" w:eastAsia="BIZ UDPゴシック" w:hAnsi="BIZ UDPゴシック"/>
                                <w:b w:val="0"/>
                                <w:sz w:val="22"/>
                                <w:szCs w:val="22"/>
                              </w:rPr>
                            </w:pPr>
                            <w:r w:rsidRPr="0098649B">
                              <w:rPr>
                                <w:rFonts w:ascii="BIZ UDPゴシック" w:eastAsia="BIZ UDPゴシック" w:hAnsi="BIZ UDPゴシック" w:hint="eastAsia"/>
                                <w:b w:val="0"/>
                                <w:sz w:val="22"/>
                                <w:szCs w:val="22"/>
                              </w:rPr>
                              <w:t>【申込及び問合せ先】</w:t>
                            </w:r>
                          </w:p>
                          <w:p w14:paraId="5084727C" w14:textId="2C652DF0" w:rsidR="00F9748C" w:rsidRDefault="00F9748C" w:rsidP="00F9748C">
                            <w:pPr>
                              <w:spacing w:line="300" w:lineRule="exact"/>
                              <w:rPr>
                                <w:rFonts w:hAnsi="ＭＳ 明朝"/>
                                <w:b w:val="0"/>
                                <w:sz w:val="22"/>
                                <w:szCs w:val="22"/>
                              </w:rPr>
                            </w:pPr>
                            <w:r>
                              <w:rPr>
                                <w:rFonts w:hAnsi="ＭＳ 明朝" w:hint="eastAsia"/>
                                <w:sz w:val="22"/>
                                <w:szCs w:val="22"/>
                              </w:rPr>
                              <w:t xml:space="preserve">　</w:t>
                            </w:r>
                            <w:r w:rsidR="009D7405" w:rsidRPr="00323B58">
                              <w:rPr>
                                <w:rFonts w:hAnsi="ＭＳ 明朝" w:hint="eastAsia"/>
                                <w:b w:val="0"/>
                                <w:sz w:val="22"/>
                                <w:szCs w:val="22"/>
                              </w:rPr>
                              <w:t>三木市</w:t>
                            </w:r>
                            <w:r>
                              <w:rPr>
                                <w:rFonts w:hAnsi="ＭＳ 明朝" w:hint="eastAsia"/>
                                <w:b w:val="0"/>
                                <w:sz w:val="22"/>
                                <w:szCs w:val="22"/>
                              </w:rPr>
                              <w:t xml:space="preserve"> </w:t>
                            </w:r>
                            <w:r w:rsidR="009D7405">
                              <w:rPr>
                                <w:rFonts w:hAnsi="ＭＳ 明朝" w:hint="eastAsia"/>
                                <w:b w:val="0"/>
                                <w:sz w:val="22"/>
                                <w:szCs w:val="22"/>
                              </w:rPr>
                              <w:t>産業振興部</w:t>
                            </w:r>
                            <w:r>
                              <w:rPr>
                                <w:rFonts w:hAnsi="ＭＳ 明朝" w:hint="eastAsia"/>
                                <w:b w:val="0"/>
                                <w:sz w:val="22"/>
                                <w:szCs w:val="22"/>
                              </w:rPr>
                              <w:t xml:space="preserve"> </w:t>
                            </w:r>
                            <w:r w:rsidR="009D7405">
                              <w:rPr>
                                <w:rFonts w:hAnsi="ＭＳ 明朝" w:hint="eastAsia"/>
                                <w:b w:val="0"/>
                                <w:sz w:val="22"/>
                                <w:szCs w:val="22"/>
                              </w:rPr>
                              <w:t>商工振興</w:t>
                            </w:r>
                            <w:r w:rsidR="009D7405" w:rsidRPr="00323B58">
                              <w:rPr>
                                <w:rFonts w:hAnsi="ＭＳ 明朝" w:hint="eastAsia"/>
                                <w:b w:val="0"/>
                                <w:sz w:val="22"/>
                                <w:szCs w:val="22"/>
                              </w:rPr>
                              <w:t>課</w:t>
                            </w:r>
                            <w:r>
                              <w:rPr>
                                <w:rFonts w:hAnsi="ＭＳ 明朝" w:hint="eastAsia"/>
                                <w:b w:val="0"/>
                                <w:sz w:val="22"/>
                                <w:szCs w:val="22"/>
                              </w:rPr>
                              <w:t xml:space="preserve"> </w:t>
                            </w:r>
                            <w:r w:rsidR="007564E2">
                              <w:rPr>
                                <w:rFonts w:hAnsi="ＭＳ 明朝" w:hint="eastAsia"/>
                                <w:b w:val="0"/>
                                <w:sz w:val="22"/>
                                <w:szCs w:val="22"/>
                              </w:rPr>
                              <w:t>商工業</w:t>
                            </w:r>
                            <w:r w:rsidR="009D7405">
                              <w:rPr>
                                <w:rFonts w:hAnsi="ＭＳ 明朝" w:hint="eastAsia"/>
                                <w:b w:val="0"/>
                                <w:sz w:val="22"/>
                                <w:szCs w:val="22"/>
                              </w:rPr>
                              <w:t>振興係</w:t>
                            </w:r>
                          </w:p>
                          <w:p w14:paraId="0428CC74" w14:textId="77777777" w:rsidR="00F9748C" w:rsidRDefault="00F9748C" w:rsidP="00F9748C">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〒673-0492</w:t>
                            </w:r>
                            <w:r>
                              <w:rPr>
                                <w:rFonts w:hAnsi="ＭＳ 明朝" w:hint="eastAsia"/>
                                <w:b w:val="0"/>
                                <w:sz w:val="22"/>
                                <w:szCs w:val="22"/>
                              </w:rPr>
                              <w:t xml:space="preserve">　三木市上の丸町10</w:t>
                            </w:r>
                            <w:r>
                              <w:rPr>
                                <w:rFonts w:hAnsi="ＭＳ 明朝"/>
                                <w:b w:val="0"/>
                                <w:sz w:val="22"/>
                                <w:szCs w:val="22"/>
                              </w:rPr>
                              <w:t>番30号</w:t>
                            </w:r>
                          </w:p>
                          <w:p w14:paraId="2C38239B" w14:textId="77777777" w:rsidR="009D7405" w:rsidRDefault="00F9748C" w:rsidP="00F9748C">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TEL　0794-82-2000 内線</w:t>
                            </w:r>
                            <w:r w:rsidR="00C93FCC">
                              <w:rPr>
                                <w:rFonts w:hAnsi="ＭＳ 明朝" w:hint="eastAsia"/>
                                <w:b w:val="0"/>
                                <w:sz w:val="22"/>
                                <w:szCs w:val="22"/>
                              </w:rPr>
                              <w:t>223</w:t>
                            </w:r>
                            <w:r>
                              <w:rPr>
                                <w:rFonts w:hAnsi="ＭＳ 明朝"/>
                                <w:b w:val="0"/>
                                <w:sz w:val="22"/>
                                <w:szCs w:val="22"/>
                              </w:rPr>
                              <w:t>1</w:t>
                            </w:r>
                            <w:r w:rsidR="009D7405" w:rsidRPr="00323B58">
                              <w:rPr>
                                <w:rFonts w:hAnsi="ＭＳ 明朝" w:hint="eastAsia"/>
                                <w:b w:val="0"/>
                                <w:sz w:val="22"/>
                                <w:szCs w:val="22"/>
                              </w:rPr>
                              <w:t xml:space="preserve">　 </w:t>
                            </w:r>
                            <w:r w:rsidRPr="00323B58">
                              <w:rPr>
                                <w:rFonts w:hAnsi="ＭＳ 明朝"/>
                                <w:b w:val="0"/>
                                <w:sz w:val="22"/>
                                <w:szCs w:val="22"/>
                              </w:rPr>
                              <w:t>FAX</w:t>
                            </w:r>
                            <w:r w:rsidR="009D7405" w:rsidRPr="00323B58">
                              <w:rPr>
                                <w:rFonts w:hAnsi="ＭＳ 明朝"/>
                                <w:b w:val="0"/>
                                <w:sz w:val="22"/>
                                <w:szCs w:val="22"/>
                              </w:rPr>
                              <w:t xml:space="preserve"> </w:t>
                            </w:r>
                            <w:r w:rsidR="009D7405" w:rsidRPr="00323B58">
                              <w:rPr>
                                <w:rFonts w:hAnsi="ＭＳ 明朝" w:hint="eastAsia"/>
                                <w:b w:val="0"/>
                                <w:sz w:val="22"/>
                                <w:szCs w:val="22"/>
                              </w:rPr>
                              <w:t>0794-82-9728</w:t>
                            </w:r>
                          </w:p>
                          <w:p w14:paraId="00BAC442" w14:textId="77777777" w:rsidR="0098649B" w:rsidRPr="00323B58" w:rsidRDefault="0098649B" w:rsidP="00F9748C">
                            <w:pPr>
                              <w:spacing w:line="300" w:lineRule="exact"/>
                              <w:rPr>
                                <w:rFonts w:hAnsi="ＭＳ 明朝"/>
                                <w:b w:val="0"/>
                                <w:sz w:val="22"/>
                                <w:szCs w:val="22"/>
                              </w:rPr>
                            </w:pPr>
                          </w:p>
                          <w:p w14:paraId="1807CE61" w14:textId="77777777" w:rsidR="00F9748C" w:rsidRPr="0098649B" w:rsidRDefault="009D7405" w:rsidP="009D7405">
                            <w:pPr>
                              <w:spacing w:line="300" w:lineRule="exact"/>
                              <w:rPr>
                                <w:rFonts w:ascii="BIZ UDPゴシック" w:eastAsia="BIZ UDPゴシック" w:hAnsi="BIZ UDPゴシック"/>
                                <w:b w:val="0"/>
                                <w:sz w:val="22"/>
                                <w:szCs w:val="22"/>
                              </w:rPr>
                            </w:pPr>
                            <w:r w:rsidRPr="0098649B">
                              <w:rPr>
                                <w:rFonts w:ascii="BIZ UDPゴシック" w:eastAsia="BIZ UDPゴシック" w:hAnsi="BIZ UDPゴシック" w:hint="eastAsia"/>
                                <w:b w:val="0"/>
                                <w:sz w:val="22"/>
                                <w:szCs w:val="22"/>
                              </w:rPr>
                              <w:t>【補助金申請の相談】</w:t>
                            </w:r>
                          </w:p>
                          <w:p w14:paraId="7E850DC4" w14:textId="77777777" w:rsidR="009D7405" w:rsidRPr="00323B58" w:rsidRDefault="00F9748C" w:rsidP="009D7405">
                            <w:pPr>
                              <w:spacing w:line="300" w:lineRule="exact"/>
                              <w:rPr>
                                <w:rFonts w:hAnsi="ＭＳ 明朝"/>
                                <w:b w:val="0"/>
                                <w:sz w:val="22"/>
                                <w:szCs w:val="22"/>
                              </w:rPr>
                            </w:pPr>
                            <w:r>
                              <w:rPr>
                                <w:rFonts w:hAnsi="ＭＳ 明朝" w:hint="eastAsia"/>
                                <w:sz w:val="22"/>
                                <w:szCs w:val="22"/>
                              </w:rPr>
                              <w:t xml:space="preserve">　</w:t>
                            </w:r>
                            <w:r w:rsidR="009D7405" w:rsidRPr="00323B58">
                              <w:rPr>
                                <w:rFonts w:hAnsi="ＭＳ 明朝" w:hint="eastAsia"/>
                                <w:b w:val="0"/>
                                <w:sz w:val="22"/>
                                <w:szCs w:val="22"/>
                              </w:rPr>
                              <w:t>三木市中小企業サポートセンター</w:t>
                            </w:r>
                          </w:p>
                          <w:p w14:paraId="516E1C30" w14:textId="77777777" w:rsidR="009D7405" w:rsidRPr="00323B58" w:rsidRDefault="00F9748C" w:rsidP="009D7405">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〒673-0433　三木市福井1933番地の12　サンライフ三木2階</w:t>
                            </w:r>
                          </w:p>
                          <w:p w14:paraId="083C48F7" w14:textId="77777777" w:rsidR="009D7405" w:rsidRPr="00323B58" w:rsidRDefault="00F9748C" w:rsidP="009D7405">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TEL　0794-70-8008（要予約）　FAX　0794-70-8009</w:t>
                            </w:r>
                          </w:p>
                          <w:p w14:paraId="0BC7D1F3" w14:textId="77777777" w:rsidR="009D7405" w:rsidRPr="00323B58" w:rsidRDefault="00F9748C" w:rsidP="009D7405">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開館：火曜日～土曜日（9時～正午、13時～16時30分　祝日除く）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672498" id="Text Box 16" o:spid="_x0000_s1027" type="#_x0000_t202" style="position:absolute;left:0;text-align:left;margin-left:17.1pt;margin-top:4.95pt;width:390pt;height:1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">
                <v:textbox inset="5.85pt,.7pt,5.85pt,.7pt">
                  <w:txbxContent>
                    <w:p w14:paraId="3DE9E1B3" w14:textId="77777777" w:rsidR="00F9748C" w:rsidRPr="0098649B" w:rsidRDefault="009D7405" w:rsidP="009D7405">
                      <w:pPr>
                        <w:spacing w:line="300" w:lineRule="exact"/>
                        <w:rPr>
                          <w:rFonts w:ascii="BIZ UDPゴシック" w:eastAsia="BIZ UDPゴシック" w:hAnsi="BIZ UDPゴシック"/>
                          <w:b w:val="0"/>
                          <w:sz w:val="22"/>
                          <w:szCs w:val="22"/>
                        </w:rPr>
                      </w:pPr>
                      <w:r w:rsidRPr="0098649B">
                        <w:rPr>
                          <w:rFonts w:ascii="BIZ UDPゴシック" w:eastAsia="BIZ UDPゴシック" w:hAnsi="BIZ UDPゴシック" w:hint="eastAsia"/>
                          <w:b w:val="0"/>
                          <w:sz w:val="22"/>
                          <w:szCs w:val="22"/>
                        </w:rPr>
                        <w:t>【申込及び問合せ先】</w:t>
                      </w:r>
                    </w:p>
                    <w:p w14:paraId="5084727C" w14:textId="2C652DF0" w:rsidR="00F9748C" w:rsidRDefault="00F9748C" w:rsidP="00F9748C">
                      <w:pPr>
                        <w:spacing w:line="300" w:lineRule="exact"/>
                        <w:rPr>
                          <w:rFonts w:hAnsi="ＭＳ 明朝"/>
                          <w:b w:val="0"/>
                          <w:sz w:val="22"/>
                          <w:szCs w:val="22"/>
                        </w:rPr>
                      </w:pPr>
                      <w:r>
                        <w:rPr>
                          <w:rFonts w:hAnsi="ＭＳ 明朝" w:hint="eastAsia"/>
                          <w:sz w:val="22"/>
                          <w:szCs w:val="22"/>
                        </w:rPr>
                        <w:t xml:space="preserve">　</w:t>
                      </w:r>
                      <w:r w:rsidR="009D7405" w:rsidRPr="00323B58">
                        <w:rPr>
                          <w:rFonts w:hAnsi="ＭＳ 明朝" w:hint="eastAsia"/>
                          <w:b w:val="0"/>
                          <w:sz w:val="22"/>
                          <w:szCs w:val="22"/>
                        </w:rPr>
                        <w:t>三木市</w:t>
                      </w:r>
                      <w:r>
                        <w:rPr>
                          <w:rFonts w:hAnsi="ＭＳ 明朝" w:hint="eastAsia"/>
                          <w:b w:val="0"/>
                          <w:sz w:val="22"/>
                          <w:szCs w:val="22"/>
                        </w:rPr>
                        <w:t xml:space="preserve"> </w:t>
                      </w:r>
                      <w:r w:rsidR="009D7405">
                        <w:rPr>
                          <w:rFonts w:hAnsi="ＭＳ 明朝" w:hint="eastAsia"/>
                          <w:b w:val="0"/>
                          <w:sz w:val="22"/>
                          <w:szCs w:val="22"/>
                        </w:rPr>
                        <w:t>産業振興部</w:t>
                      </w:r>
                      <w:r>
                        <w:rPr>
                          <w:rFonts w:hAnsi="ＭＳ 明朝" w:hint="eastAsia"/>
                          <w:b w:val="0"/>
                          <w:sz w:val="22"/>
                          <w:szCs w:val="22"/>
                        </w:rPr>
                        <w:t xml:space="preserve"> </w:t>
                      </w:r>
                      <w:r w:rsidR="009D7405">
                        <w:rPr>
                          <w:rFonts w:hAnsi="ＭＳ 明朝" w:hint="eastAsia"/>
                          <w:b w:val="0"/>
                          <w:sz w:val="22"/>
                          <w:szCs w:val="22"/>
                        </w:rPr>
                        <w:t>商工振興</w:t>
                      </w:r>
                      <w:r w:rsidR="009D7405" w:rsidRPr="00323B58">
                        <w:rPr>
                          <w:rFonts w:hAnsi="ＭＳ 明朝" w:hint="eastAsia"/>
                          <w:b w:val="0"/>
                          <w:sz w:val="22"/>
                          <w:szCs w:val="22"/>
                        </w:rPr>
                        <w:t>課</w:t>
                      </w:r>
                      <w:r>
                        <w:rPr>
                          <w:rFonts w:hAnsi="ＭＳ 明朝" w:hint="eastAsia"/>
                          <w:b w:val="0"/>
                          <w:sz w:val="22"/>
                          <w:szCs w:val="22"/>
                        </w:rPr>
                        <w:t xml:space="preserve"> </w:t>
                      </w:r>
                      <w:r w:rsidR="007564E2">
                        <w:rPr>
                          <w:rFonts w:hAnsi="ＭＳ 明朝" w:hint="eastAsia"/>
                          <w:b w:val="0"/>
                          <w:sz w:val="22"/>
                          <w:szCs w:val="22"/>
                        </w:rPr>
                        <w:t>商工業</w:t>
                      </w:r>
                      <w:r w:rsidR="009D7405">
                        <w:rPr>
                          <w:rFonts w:hAnsi="ＭＳ 明朝" w:hint="eastAsia"/>
                          <w:b w:val="0"/>
                          <w:sz w:val="22"/>
                          <w:szCs w:val="22"/>
                        </w:rPr>
                        <w:t>振興係</w:t>
                      </w:r>
                    </w:p>
                    <w:p w14:paraId="0428CC74" w14:textId="77777777" w:rsidR="00F9748C" w:rsidRDefault="00F9748C" w:rsidP="00F9748C">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〒673-0492</w:t>
                      </w:r>
                      <w:r>
                        <w:rPr>
                          <w:rFonts w:hAnsi="ＭＳ 明朝" w:hint="eastAsia"/>
                          <w:b w:val="0"/>
                          <w:sz w:val="22"/>
                          <w:szCs w:val="22"/>
                        </w:rPr>
                        <w:t xml:space="preserve">　三木市上の丸町10</w:t>
                      </w:r>
                      <w:r>
                        <w:rPr>
                          <w:rFonts w:hAnsi="ＭＳ 明朝"/>
                          <w:b w:val="0"/>
                          <w:sz w:val="22"/>
                          <w:szCs w:val="22"/>
                        </w:rPr>
                        <w:t>番30号</w:t>
                      </w:r>
                    </w:p>
                    <w:p w14:paraId="2C38239B" w14:textId="77777777" w:rsidR="009D7405" w:rsidRDefault="00F9748C" w:rsidP="00F9748C">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TEL　0794-82-2000 内線</w:t>
                      </w:r>
                      <w:r w:rsidR="00C93FCC">
                        <w:rPr>
                          <w:rFonts w:hAnsi="ＭＳ 明朝" w:hint="eastAsia"/>
                          <w:b w:val="0"/>
                          <w:sz w:val="22"/>
                          <w:szCs w:val="22"/>
                        </w:rPr>
                        <w:t>223</w:t>
                      </w:r>
                      <w:r>
                        <w:rPr>
                          <w:rFonts w:hAnsi="ＭＳ 明朝"/>
                          <w:b w:val="0"/>
                          <w:sz w:val="22"/>
                          <w:szCs w:val="22"/>
                        </w:rPr>
                        <w:t>1</w:t>
                      </w:r>
                      <w:r w:rsidR="009D7405" w:rsidRPr="00323B58">
                        <w:rPr>
                          <w:rFonts w:hAnsi="ＭＳ 明朝" w:hint="eastAsia"/>
                          <w:b w:val="0"/>
                          <w:sz w:val="22"/>
                          <w:szCs w:val="22"/>
                        </w:rPr>
                        <w:t xml:space="preserve">　 </w:t>
                      </w:r>
                      <w:r w:rsidRPr="00323B58">
                        <w:rPr>
                          <w:rFonts w:hAnsi="ＭＳ 明朝"/>
                          <w:b w:val="0"/>
                          <w:sz w:val="22"/>
                          <w:szCs w:val="22"/>
                        </w:rPr>
                        <w:t>FAX</w:t>
                      </w:r>
                      <w:r w:rsidR="009D7405" w:rsidRPr="00323B58">
                        <w:rPr>
                          <w:rFonts w:hAnsi="ＭＳ 明朝"/>
                          <w:b w:val="0"/>
                          <w:sz w:val="22"/>
                          <w:szCs w:val="22"/>
                        </w:rPr>
                        <w:t xml:space="preserve"> </w:t>
                      </w:r>
                      <w:r w:rsidR="009D7405" w:rsidRPr="00323B58">
                        <w:rPr>
                          <w:rFonts w:hAnsi="ＭＳ 明朝" w:hint="eastAsia"/>
                          <w:b w:val="0"/>
                          <w:sz w:val="22"/>
                          <w:szCs w:val="22"/>
                        </w:rPr>
                        <w:t>0794-82-9728</w:t>
                      </w:r>
                    </w:p>
                    <w:p w14:paraId="00BAC442" w14:textId="77777777" w:rsidR="0098649B" w:rsidRPr="00323B58" w:rsidRDefault="0098649B" w:rsidP="00F9748C">
                      <w:pPr>
                        <w:spacing w:line="300" w:lineRule="exact"/>
                        <w:rPr>
                          <w:rFonts w:hAnsi="ＭＳ 明朝"/>
                          <w:b w:val="0"/>
                          <w:sz w:val="22"/>
                          <w:szCs w:val="22"/>
                        </w:rPr>
                      </w:pPr>
                    </w:p>
                    <w:p w14:paraId="1807CE61" w14:textId="77777777" w:rsidR="00F9748C" w:rsidRPr="0098649B" w:rsidRDefault="009D7405" w:rsidP="009D7405">
                      <w:pPr>
                        <w:spacing w:line="300" w:lineRule="exact"/>
                        <w:rPr>
                          <w:rFonts w:ascii="BIZ UDPゴシック" w:eastAsia="BIZ UDPゴシック" w:hAnsi="BIZ UDPゴシック"/>
                          <w:b w:val="0"/>
                          <w:sz w:val="22"/>
                          <w:szCs w:val="22"/>
                        </w:rPr>
                      </w:pPr>
                      <w:r w:rsidRPr="0098649B">
                        <w:rPr>
                          <w:rFonts w:ascii="BIZ UDPゴシック" w:eastAsia="BIZ UDPゴシック" w:hAnsi="BIZ UDPゴシック" w:hint="eastAsia"/>
                          <w:b w:val="0"/>
                          <w:sz w:val="22"/>
                          <w:szCs w:val="22"/>
                        </w:rPr>
                        <w:t>【補助金申請の相談】</w:t>
                      </w:r>
                    </w:p>
                    <w:p w14:paraId="7E850DC4" w14:textId="77777777" w:rsidR="009D7405" w:rsidRPr="00323B58" w:rsidRDefault="00F9748C" w:rsidP="009D7405">
                      <w:pPr>
                        <w:spacing w:line="300" w:lineRule="exact"/>
                        <w:rPr>
                          <w:rFonts w:hAnsi="ＭＳ 明朝"/>
                          <w:b w:val="0"/>
                          <w:sz w:val="22"/>
                          <w:szCs w:val="22"/>
                        </w:rPr>
                      </w:pPr>
                      <w:r>
                        <w:rPr>
                          <w:rFonts w:hAnsi="ＭＳ 明朝" w:hint="eastAsia"/>
                          <w:sz w:val="22"/>
                          <w:szCs w:val="22"/>
                        </w:rPr>
                        <w:t xml:space="preserve">　</w:t>
                      </w:r>
                      <w:r w:rsidR="009D7405" w:rsidRPr="00323B58">
                        <w:rPr>
                          <w:rFonts w:hAnsi="ＭＳ 明朝" w:hint="eastAsia"/>
                          <w:b w:val="0"/>
                          <w:sz w:val="22"/>
                          <w:szCs w:val="22"/>
                        </w:rPr>
                        <w:t>三木市中小企業サポートセンター</w:t>
                      </w:r>
                    </w:p>
                    <w:p w14:paraId="516E1C30" w14:textId="77777777" w:rsidR="009D7405" w:rsidRPr="00323B58" w:rsidRDefault="00F9748C" w:rsidP="009D7405">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〒673-0433　三木市福井1933番地の12　サンライフ三木2階</w:t>
                      </w:r>
                    </w:p>
                    <w:p w14:paraId="083C48F7" w14:textId="77777777" w:rsidR="009D7405" w:rsidRPr="00323B58" w:rsidRDefault="00F9748C" w:rsidP="009D7405">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TEL　0794-70-8008（要予約）　FAX　0794-70-8009</w:t>
                      </w:r>
                    </w:p>
                    <w:p w14:paraId="0BC7D1F3" w14:textId="77777777" w:rsidR="009D7405" w:rsidRPr="00323B58" w:rsidRDefault="00F9748C" w:rsidP="009D7405">
                      <w:pPr>
                        <w:spacing w:line="300" w:lineRule="exact"/>
                        <w:rPr>
                          <w:rFonts w:hAnsi="ＭＳ 明朝"/>
                          <w:b w:val="0"/>
                          <w:sz w:val="22"/>
                          <w:szCs w:val="22"/>
                        </w:rPr>
                      </w:pPr>
                      <w:r>
                        <w:rPr>
                          <w:rFonts w:hAnsi="ＭＳ 明朝" w:hint="eastAsia"/>
                          <w:b w:val="0"/>
                          <w:sz w:val="22"/>
                          <w:szCs w:val="22"/>
                        </w:rPr>
                        <w:t xml:space="preserve">　</w:t>
                      </w:r>
                      <w:r w:rsidR="009D7405" w:rsidRPr="00323B58">
                        <w:rPr>
                          <w:rFonts w:hAnsi="ＭＳ 明朝" w:hint="eastAsia"/>
                          <w:b w:val="0"/>
                          <w:sz w:val="22"/>
                          <w:szCs w:val="22"/>
                        </w:rPr>
                        <w:t>開館：火曜日～土曜日（9時～正午、13時～16時30分　祝日除く）</w:t>
                      </w:r>
                    </w:p>
                  </w:txbxContent>
                </v:textbox>
                <w10:wrap type="square"/>
              </v:shape>
            </w:pict>
          </mc:Fallback>
        </mc:AlternateContent>
      </w:r>
    </w:p>
    <w:sectPr w:rsidR="009D6B1E" w:rsidRPr="00092863" w:rsidSect="00030341">
      <w:footerReference w:type="even" r:id="rId12"/>
      <w:footerReference w:type="default" r:id="rId13"/>
      <w:pgSz w:w="11906" w:h="16838" w:code="9"/>
      <w:pgMar w:top="992" w:right="1701" w:bottom="1134"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C4BB" w14:textId="77777777" w:rsidR="00F9237E" w:rsidRDefault="00F9237E">
      <w:r>
        <w:separator/>
      </w:r>
    </w:p>
  </w:endnote>
  <w:endnote w:type="continuationSeparator" w:id="0">
    <w:p w14:paraId="6075CF55" w14:textId="77777777" w:rsidR="00F9237E" w:rsidRDefault="00F9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ＭＳ明朝">
    <w:altName w:val="IBM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D609" w14:textId="77777777" w:rsidR="00F273EB" w:rsidRDefault="00F273EB" w:rsidP="009A072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72C2CD" w14:textId="77777777" w:rsidR="00F273EB" w:rsidRDefault="00F273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E76D" w14:textId="77777777" w:rsidR="00752589" w:rsidRDefault="00752589">
    <w:pPr>
      <w:pStyle w:val="a4"/>
      <w:jc w:val="center"/>
    </w:pPr>
    <w:r>
      <w:fldChar w:fldCharType="begin"/>
    </w:r>
    <w:r>
      <w:instrText>PAGE   \* MERGEFORMAT</w:instrText>
    </w:r>
    <w:r>
      <w:fldChar w:fldCharType="separate"/>
    </w:r>
    <w:r w:rsidR="00EC5085" w:rsidRPr="00EC5085">
      <w:rPr>
        <w:noProof/>
        <w:lang w:val="ja-JP"/>
      </w:rPr>
      <w:t>8</w:t>
    </w:r>
    <w:r>
      <w:fldChar w:fldCharType="end"/>
    </w:r>
  </w:p>
  <w:p w14:paraId="40A433D6" w14:textId="77777777" w:rsidR="00F273EB" w:rsidRDefault="00F273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C8B4" w14:textId="77777777" w:rsidR="00F9237E" w:rsidRDefault="00F9237E">
      <w:r>
        <w:separator/>
      </w:r>
    </w:p>
  </w:footnote>
  <w:footnote w:type="continuationSeparator" w:id="0">
    <w:p w14:paraId="294B13C4" w14:textId="77777777" w:rsidR="00F9237E" w:rsidRDefault="00F92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167"/>
    <w:rsid w:val="000044B7"/>
    <w:rsid w:val="000078D4"/>
    <w:rsid w:val="00023460"/>
    <w:rsid w:val="00030341"/>
    <w:rsid w:val="00030DE8"/>
    <w:rsid w:val="00043C0E"/>
    <w:rsid w:val="00045F19"/>
    <w:rsid w:val="00050B61"/>
    <w:rsid w:val="00063CFE"/>
    <w:rsid w:val="00077634"/>
    <w:rsid w:val="0008198F"/>
    <w:rsid w:val="00090AF1"/>
    <w:rsid w:val="00092863"/>
    <w:rsid w:val="0009315D"/>
    <w:rsid w:val="000C0993"/>
    <w:rsid w:val="000D5E89"/>
    <w:rsid w:val="000E4076"/>
    <w:rsid w:val="000E6D78"/>
    <w:rsid w:val="000F0C0A"/>
    <w:rsid w:val="000F1028"/>
    <w:rsid w:val="000F5324"/>
    <w:rsid w:val="001139F9"/>
    <w:rsid w:val="00121E0F"/>
    <w:rsid w:val="00127BFC"/>
    <w:rsid w:val="0013085B"/>
    <w:rsid w:val="00133E8C"/>
    <w:rsid w:val="001371C0"/>
    <w:rsid w:val="00140877"/>
    <w:rsid w:val="00145C66"/>
    <w:rsid w:val="00146CC1"/>
    <w:rsid w:val="00150494"/>
    <w:rsid w:val="001572E9"/>
    <w:rsid w:val="00164AD7"/>
    <w:rsid w:val="00167177"/>
    <w:rsid w:val="00176288"/>
    <w:rsid w:val="00176489"/>
    <w:rsid w:val="001808A7"/>
    <w:rsid w:val="001934C2"/>
    <w:rsid w:val="001B2813"/>
    <w:rsid w:val="001C16B2"/>
    <w:rsid w:val="001C2737"/>
    <w:rsid w:val="001C6CE1"/>
    <w:rsid w:val="001D5839"/>
    <w:rsid w:val="001D6986"/>
    <w:rsid w:val="001F17F4"/>
    <w:rsid w:val="001F1CE3"/>
    <w:rsid w:val="002047E9"/>
    <w:rsid w:val="00206C7E"/>
    <w:rsid w:val="00216D5F"/>
    <w:rsid w:val="00221BE3"/>
    <w:rsid w:val="002221A4"/>
    <w:rsid w:val="00232614"/>
    <w:rsid w:val="002352D7"/>
    <w:rsid w:val="00237940"/>
    <w:rsid w:val="00243CD9"/>
    <w:rsid w:val="002463D4"/>
    <w:rsid w:val="002536B9"/>
    <w:rsid w:val="00255167"/>
    <w:rsid w:val="00262C3F"/>
    <w:rsid w:val="00267482"/>
    <w:rsid w:val="00270C74"/>
    <w:rsid w:val="002871C3"/>
    <w:rsid w:val="00294B33"/>
    <w:rsid w:val="00296595"/>
    <w:rsid w:val="002A1DE1"/>
    <w:rsid w:val="002B10C6"/>
    <w:rsid w:val="002B4007"/>
    <w:rsid w:val="002C20F7"/>
    <w:rsid w:val="002C4A62"/>
    <w:rsid w:val="002C59BB"/>
    <w:rsid w:val="002D235F"/>
    <w:rsid w:val="002E6F1F"/>
    <w:rsid w:val="00302C37"/>
    <w:rsid w:val="00303852"/>
    <w:rsid w:val="00314327"/>
    <w:rsid w:val="0031468F"/>
    <w:rsid w:val="003279F7"/>
    <w:rsid w:val="00343FA1"/>
    <w:rsid w:val="00344085"/>
    <w:rsid w:val="00347D09"/>
    <w:rsid w:val="00352905"/>
    <w:rsid w:val="00382959"/>
    <w:rsid w:val="00386989"/>
    <w:rsid w:val="00394BAD"/>
    <w:rsid w:val="00397C40"/>
    <w:rsid w:val="003A01AF"/>
    <w:rsid w:val="003A1D7B"/>
    <w:rsid w:val="003A2D54"/>
    <w:rsid w:val="003A5EFF"/>
    <w:rsid w:val="003B502E"/>
    <w:rsid w:val="003C2FA2"/>
    <w:rsid w:val="003C7A03"/>
    <w:rsid w:val="003D1F35"/>
    <w:rsid w:val="003D2F31"/>
    <w:rsid w:val="003D6C3A"/>
    <w:rsid w:val="003E0E7D"/>
    <w:rsid w:val="003E20BD"/>
    <w:rsid w:val="003E6D24"/>
    <w:rsid w:val="003F5FF6"/>
    <w:rsid w:val="0040500E"/>
    <w:rsid w:val="00411A73"/>
    <w:rsid w:val="0041452E"/>
    <w:rsid w:val="00417DB8"/>
    <w:rsid w:val="004212F5"/>
    <w:rsid w:val="00423A05"/>
    <w:rsid w:val="004333B9"/>
    <w:rsid w:val="00444567"/>
    <w:rsid w:val="00444CD2"/>
    <w:rsid w:val="00446F55"/>
    <w:rsid w:val="004476B1"/>
    <w:rsid w:val="00447FAB"/>
    <w:rsid w:val="0045219F"/>
    <w:rsid w:val="00457E05"/>
    <w:rsid w:val="00483497"/>
    <w:rsid w:val="0049565E"/>
    <w:rsid w:val="004977B0"/>
    <w:rsid w:val="004A0C6B"/>
    <w:rsid w:val="004A0D98"/>
    <w:rsid w:val="004A47AA"/>
    <w:rsid w:val="004B70CE"/>
    <w:rsid w:val="004C1C37"/>
    <w:rsid w:val="004C6B0D"/>
    <w:rsid w:val="004E1BF7"/>
    <w:rsid w:val="0050750D"/>
    <w:rsid w:val="0051743F"/>
    <w:rsid w:val="0052081D"/>
    <w:rsid w:val="0052411F"/>
    <w:rsid w:val="0053122E"/>
    <w:rsid w:val="00531F17"/>
    <w:rsid w:val="005375CB"/>
    <w:rsid w:val="0054264B"/>
    <w:rsid w:val="00543BFF"/>
    <w:rsid w:val="00547B90"/>
    <w:rsid w:val="00571598"/>
    <w:rsid w:val="00581A87"/>
    <w:rsid w:val="005946DD"/>
    <w:rsid w:val="005B50C6"/>
    <w:rsid w:val="005C058E"/>
    <w:rsid w:val="005C2A54"/>
    <w:rsid w:val="005C4A91"/>
    <w:rsid w:val="005C6740"/>
    <w:rsid w:val="005D3075"/>
    <w:rsid w:val="005E4FAC"/>
    <w:rsid w:val="005F417D"/>
    <w:rsid w:val="0060782F"/>
    <w:rsid w:val="00607CC0"/>
    <w:rsid w:val="00611D1C"/>
    <w:rsid w:val="00631516"/>
    <w:rsid w:val="00632B77"/>
    <w:rsid w:val="00633F11"/>
    <w:rsid w:val="00640A79"/>
    <w:rsid w:val="0064558B"/>
    <w:rsid w:val="00654B55"/>
    <w:rsid w:val="00662190"/>
    <w:rsid w:val="00663E90"/>
    <w:rsid w:val="00687EEE"/>
    <w:rsid w:val="00694EA6"/>
    <w:rsid w:val="006C7241"/>
    <w:rsid w:val="006C7BA1"/>
    <w:rsid w:val="006D0577"/>
    <w:rsid w:val="006D35C2"/>
    <w:rsid w:val="006D5A35"/>
    <w:rsid w:val="006F1953"/>
    <w:rsid w:val="0070399C"/>
    <w:rsid w:val="00711791"/>
    <w:rsid w:val="007166E2"/>
    <w:rsid w:val="0071672B"/>
    <w:rsid w:val="0073314D"/>
    <w:rsid w:val="00735292"/>
    <w:rsid w:val="007408BF"/>
    <w:rsid w:val="00743D4F"/>
    <w:rsid w:val="00743FBB"/>
    <w:rsid w:val="00752589"/>
    <w:rsid w:val="007564E2"/>
    <w:rsid w:val="00767A42"/>
    <w:rsid w:val="00781600"/>
    <w:rsid w:val="00786FDB"/>
    <w:rsid w:val="007908AD"/>
    <w:rsid w:val="007A1057"/>
    <w:rsid w:val="007A427E"/>
    <w:rsid w:val="007A5D12"/>
    <w:rsid w:val="007B7805"/>
    <w:rsid w:val="007C6D83"/>
    <w:rsid w:val="007C78EF"/>
    <w:rsid w:val="007D2D38"/>
    <w:rsid w:val="007D4194"/>
    <w:rsid w:val="007E51F7"/>
    <w:rsid w:val="007E74B2"/>
    <w:rsid w:val="007F4339"/>
    <w:rsid w:val="00800FAB"/>
    <w:rsid w:val="00807DA6"/>
    <w:rsid w:val="00827965"/>
    <w:rsid w:val="0084216A"/>
    <w:rsid w:val="008739FC"/>
    <w:rsid w:val="008B122F"/>
    <w:rsid w:val="008B4B65"/>
    <w:rsid w:val="008D5CB4"/>
    <w:rsid w:val="008E091A"/>
    <w:rsid w:val="008F10FE"/>
    <w:rsid w:val="00906915"/>
    <w:rsid w:val="009223AA"/>
    <w:rsid w:val="0092665D"/>
    <w:rsid w:val="009320DC"/>
    <w:rsid w:val="009447F9"/>
    <w:rsid w:val="009471D9"/>
    <w:rsid w:val="00950574"/>
    <w:rsid w:val="009578EA"/>
    <w:rsid w:val="00957D49"/>
    <w:rsid w:val="00965A42"/>
    <w:rsid w:val="0096717B"/>
    <w:rsid w:val="00971443"/>
    <w:rsid w:val="00975B24"/>
    <w:rsid w:val="00980D1E"/>
    <w:rsid w:val="009825C0"/>
    <w:rsid w:val="0098382B"/>
    <w:rsid w:val="0098649B"/>
    <w:rsid w:val="00990E67"/>
    <w:rsid w:val="00993C75"/>
    <w:rsid w:val="009A0721"/>
    <w:rsid w:val="009B2FEE"/>
    <w:rsid w:val="009B5C58"/>
    <w:rsid w:val="009C237C"/>
    <w:rsid w:val="009D6B1E"/>
    <w:rsid w:val="009D7405"/>
    <w:rsid w:val="009E18EB"/>
    <w:rsid w:val="009F322A"/>
    <w:rsid w:val="009F5225"/>
    <w:rsid w:val="00A12530"/>
    <w:rsid w:val="00A25313"/>
    <w:rsid w:val="00A326AC"/>
    <w:rsid w:val="00A34D69"/>
    <w:rsid w:val="00A368D5"/>
    <w:rsid w:val="00A40E0C"/>
    <w:rsid w:val="00A43BB3"/>
    <w:rsid w:val="00A5001C"/>
    <w:rsid w:val="00A62AAE"/>
    <w:rsid w:val="00A71A6C"/>
    <w:rsid w:val="00A72CBE"/>
    <w:rsid w:val="00A80E06"/>
    <w:rsid w:val="00A844B5"/>
    <w:rsid w:val="00A84B8D"/>
    <w:rsid w:val="00A960DA"/>
    <w:rsid w:val="00AA0E91"/>
    <w:rsid w:val="00AA3C06"/>
    <w:rsid w:val="00AB2373"/>
    <w:rsid w:val="00AB314A"/>
    <w:rsid w:val="00AB3268"/>
    <w:rsid w:val="00AC4503"/>
    <w:rsid w:val="00AD1562"/>
    <w:rsid w:val="00AD27EE"/>
    <w:rsid w:val="00AD447B"/>
    <w:rsid w:val="00AE257A"/>
    <w:rsid w:val="00AE38B6"/>
    <w:rsid w:val="00AE79ED"/>
    <w:rsid w:val="00AF0DFD"/>
    <w:rsid w:val="00AF4333"/>
    <w:rsid w:val="00AF5B3A"/>
    <w:rsid w:val="00B1151D"/>
    <w:rsid w:val="00B1543F"/>
    <w:rsid w:val="00B16465"/>
    <w:rsid w:val="00B2018A"/>
    <w:rsid w:val="00B31CCA"/>
    <w:rsid w:val="00B34482"/>
    <w:rsid w:val="00B354F8"/>
    <w:rsid w:val="00B3764B"/>
    <w:rsid w:val="00B47DAC"/>
    <w:rsid w:val="00B53B36"/>
    <w:rsid w:val="00B71A65"/>
    <w:rsid w:val="00B72160"/>
    <w:rsid w:val="00B900CB"/>
    <w:rsid w:val="00B919B6"/>
    <w:rsid w:val="00B93809"/>
    <w:rsid w:val="00B954A0"/>
    <w:rsid w:val="00B968B2"/>
    <w:rsid w:val="00BB499A"/>
    <w:rsid w:val="00BB5ADC"/>
    <w:rsid w:val="00BC0CC8"/>
    <w:rsid w:val="00BC131B"/>
    <w:rsid w:val="00BC4967"/>
    <w:rsid w:val="00BC6667"/>
    <w:rsid w:val="00BE4872"/>
    <w:rsid w:val="00BF42AA"/>
    <w:rsid w:val="00BF45F9"/>
    <w:rsid w:val="00BF4812"/>
    <w:rsid w:val="00BF6393"/>
    <w:rsid w:val="00BF6F71"/>
    <w:rsid w:val="00C15C68"/>
    <w:rsid w:val="00C2521F"/>
    <w:rsid w:val="00C34C7E"/>
    <w:rsid w:val="00C44FC2"/>
    <w:rsid w:val="00C47BAE"/>
    <w:rsid w:val="00C63935"/>
    <w:rsid w:val="00C67A3D"/>
    <w:rsid w:val="00C7362B"/>
    <w:rsid w:val="00C77659"/>
    <w:rsid w:val="00C93FCC"/>
    <w:rsid w:val="00CA0B6D"/>
    <w:rsid w:val="00CA1928"/>
    <w:rsid w:val="00CA436B"/>
    <w:rsid w:val="00CB66EE"/>
    <w:rsid w:val="00CC0D18"/>
    <w:rsid w:val="00CD1EE8"/>
    <w:rsid w:val="00CE1D84"/>
    <w:rsid w:val="00CF4068"/>
    <w:rsid w:val="00CF4E98"/>
    <w:rsid w:val="00CF74D9"/>
    <w:rsid w:val="00D061F1"/>
    <w:rsid w:val="00D12427"/>
    <w:rsid w:val="00D22633"/>
    <w:rsid w:val="00D34FD8"/>
    <w:rsid w:val="00D40AA7"/>
    <w:rsid w:val="00D530B3"/>
    <w:rsid w:val="00D90079"/>
    <w:rsid w:val="00D92511"/>
    <w:rsid w:val="00D92A87"/>
    <w:rsid w:val="00D94C7C"/>
    <w:rsid w:val="00DA1DFD"/>
    <w:rsid w:val="00DB2462"/>
    <w:rsid w:val="00DB530D"/>
    <w:rsid w:val="00DD4407"/>
    <w:rsid w:val="00DF1F24"/>
    <w:rsid w:val="00DF20CC"/>
    <w:rsid w:val="00DF33EE"/>
    <w:rsid w:val="00DF6B1B"/>
    <w:rsid w:val="00E16044"/>
    <w:rsid w:val="00E300F3"/>
    <w:rsid w:val="00E36EFA"/>
    <w:rsid w:val="00E42808"/>
    <w:rsid w:val="00E47D55"/>
    <w:rsid w:val="00E579A5"/>
    <w:rsid w:val="00E61A9D"/>
    <w:rsid w:val="00E64F1E"/>
    <w:rsid w:val="00E73BF0"/>
    <w:rsid w:val="00E74AF2"/>
    <w:rsid w:val="00E7696E"/>
    <w:rsid w:val="00E867DF"/>
    <w:rsid w:val="00E9626B"/>
    <w:rsid w:val="00EA0451"/>
    <w:rsid w:val="00EA0CC0"/>
    <w:rsid w:val="00EA1F5B"/>
    <w:rsid w:val="00EC5085"/>
    <w:rsid w:val="00ED6563"/>
    <w:rsid w:val="00ED74A7"/>
    <w:rsid w:val="00EE2CA1"/>
    <w:rsid w:val="00F06E0E"/>
    <w:rsid w:val="00F1511A"/>
    <w:rsid w:val="00F20CAC"/>
    <w:rsid w:val="00F23FD1"/>
    <w:rsid w:val="00F2417F"/>
    <w:rsid w:val="00F268DE"/>
    <w:rsid w:val="00F273EB"/>
    <w:rsid w:val="00F3414C"/>
    <w:rsid w:val="00F34338"/>
    <w:rsid w:val="00F4040D"/>
    <w:rsid w:val="00F447F5"/>
    <w:rsid w:val="00F61D01"/>
    <w:rsid w:val="00F72CD0"/>
    <w:rsid w:val="00F75B40"/>
    <w:rsid w:val="00F76485"/>
    <w:rsid w:val="00F80A5E"/>
    <w:rsid w:val="00F81F79"/>
    <w:rsid w:val="00F82C69"/>
    <w:rsid w:val="00F9237E"/>
    <w:rsid w:val="00F92A33"/>
    <w:rsid w:val="00F9748C"/>
    <w:rsid w:val="00F97FA5"/>
    <w:rsid w:val="00FA264D"/>
    <w:rsid w:val="00FA327C"/>
    <w:rsid w:val="00FA4ACA"/>
    <w:rsid w:val="00FB4C05"/>
    <w:rsid w:val="00FC0A62"/>
    <w:rsid w:val="00FC6834"/>
    <w:rsid w:val="00FE1554"/>
    <w:rsid w:val="00FF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C7A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7C"/>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5167"/>
    <w:pPr>
      <w:widowControl w:val="0"/>
      <w:autoSpaceDE w:val="0"/>
      <w:autoSpaceDN w:val="0"/>
      <w:adjustRightInd w:val="0"/>
    </w:pPr>
    <w:rPr>
      <w:rFonts w:cs="Century"/>
      <w:color w:val="000000"/>
      <w:sz w:val="24"/>
      <w:szCs w:val="24"/>
    </w:rPr>
  </w:style>
  <w:style w:type="table" w:styleId="a3">
    <w:name w:val="Table Theme"/>
    <w:basedOn w:val="a1"/>
    <w:rsid w:val="00FB4C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273EB"/>
    <w:pPr>
      <w:tabs>
        <w:tab w:val="center" w:pos="4252"/>
        <w:tab w:val="right" w:pos="8504"/>
      </w:tabs>
      <w:snapToGrid w:val="0"/>
    </w:pPr>
  </w:style>
  <w:style w:type="character" w:styleId="a6">
    <w:name w:val="page number"/>
    <w:basedOn w:val="a0"/>
    <w:rsid w:val="00F273EB"/>
  </w:style>
  <w:style w:type="paragraph" w:styleId="a7">
    <w:name w:val="Balloon Text"/>
    <w:basedOn w:val="a"/>
    <w:semiHidden/>
    <w:rsid w:val="00BC0CC8"/>
    <w:rPr>
      <w:rFonts w:ascii="Arial" w:eastAsia="ＭＳ ゴシック" w:hAnsi="Arial"/>
      <w:sz w:val="18"/>
      <w:szCs w:val="18"/>
    </w:rPr>
  </w:style>
  <w:style w:type="paragraph" w:styleId="a8">
    <w:name w:val="Date"/>
    <w:basedOn w:val="a"/>
    <w:next w:val="a"/>
    <w:rsid w:val="00654B55"/>
  </w:style>
  <w:style w:type="paragraph" w:styleId="a9">
    <w:name w:val="No Spacing"/>
    <w:uiPriority w:val="1"/>
    <w:qFormat/>
    <w:rsid w:val="00C77659"/>
    <w:pPr>
      <w:widowControl w:val="0"/>
      <w:jc w:val="both"/>
    </w:pPr>
    <w:rPr>
      <w:rFonts w:ascii="ＭＳ 明朝"/>
      <w:b/>
      <w:kern w:val="2"/>
      <w:sz w:val="24"/>
      <w:szCs w:val="24"/>
    </w:rPr>
  </w:style>
  <w:style w:type="paragraph" w:styleId="aa">
    <w:name w:val="header"/>
    <w:basedOn w:val="a"/>
    <w:link w:val="ab"/>
    <w:uiPriority w:val="99"/>
    <w:unhideWhenUsed/>
    <w:rsid w:val="00752589"/>
    <w:pPr>
      <w:tabs>
        <w:tab w:val="center" w:pos="4252"/>
        <w:tab w:val="right" w:pos="8504"/>
      </w:tabs>
      <w:snapToGrid w:val="0"/>
    </w:pPr>
  </w:style>
  <w:style w:type="character" w:customStyle="1" w:styleId="ab">
    <w:name w:val="ヘッダー (文字)"/>
    <w:link w:val="aa"/>
    <w:uiPriority w:val="99"/>
    <w:rsid w:val="00752589"/>
    <w:rPr>
      <w:rFonts w:ascii="ＭＳ 明朝"/>
      <w:b/>
      <w:kern w:val="2"/>
      <w:sz w:val="24"/>
      <w:szCs w:val="24"/>
    </w:rPr>
  </w:style>
  <w:style w:type="character" w:customStyle="1" w:styleId="a5">
    <w:name w:val="フッター (文字)"/>
    <w:link w:val="a4"/>
    <w:uiPriority w:val="99"/>
    <w:rsid w:val="00752589"/>
    <w:rPr>
      <w:rFonts w:ascii="ＭＳ 明朝"/>
      <w:b/>
      <w:kern w:val="2"/>
      <w:sz w:val="24"/>
      <w:szCs w:val="24"/>
    </w:rPr>
  </w:style>
  <w:style w:type="table" w:styleId="ac">
    <w:name w:val="Table Grid"/>
    <w:basedOn w:val="a1"/>
    <w:uiPriority w:val="59"/>
    <w:rsid w:val="00BF4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455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AD0527-749F-49BD-A94F-E0EDEDCAAEC5}" type="doc">
      <dgm:prSet loTypeId="urn:microsoft.com/office/officeart/2005/8/layout/bProcess3" loCatId="process" qsTypeId="urn:microsoft.com/office/officeart/2005/8/quickstyle/simple3" qsCatId="simple" csTypeId="urn:microsoft.com/office/officeart/2005/8/colors/accent0_1" csCatId="mainScheme" phldr="1"/>
      <dgm:spPr/>
      <dgm:t>
        <a:bodyPr/>
        <a:lstStyle/>
        <a:p>
          <a:endParaRPr kumimoji="1" lang="ja-JP" altLang="en-US"/>
        </a:p>
      </dgm:t>
    </dgm:pt>
    <dgm:pt modelId="{FBB14420-455D-4930-B00C-2A3EAB148E7C}">
      <dgm:prSet phldrT="[テキスト]"/>
      <dgm:spPr>
        <a:xfrm>
          <a:off x="6773" y="253601"/>
          <a:ext cx="1556973" cy="9341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kumimoji="1" lang="ja-JP" altLang="en-US"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申</a:t>
          </a:r>
          <a:r>
            <a:rPr kumimoji="1" lang="ja-JP" altLang="en-US" b="1">
              <a:solidFill>
                <a:sysClr val="windowText" lastClr="000000"/>
              </a:solidFill>
              <a:latin typeface="ＭＳ 明朝" panose="02020609040205080304" pitchFamily="17" charset="-128"/>
              <a:ea typeface="ＭＳ 明朝" panose="02020609040205080304" pitchFamily="17" charset="-128"/>
              <a:cs typeface="+mn-cs"/>
            </a:rPr>
            <a:t>請</a:t>
          </a:r>
          <a:r>
            <a:rPr kumimoji="1" lang="ja-JP" altLang="en-US" b="1" i="0">
              <a:solidFill>
                <a:sysClr val="windowText" lastClr="000000"/>
              </a:solidFill>
              <a:latin typeface="ＭＳ 明朝" panose="02020609040205080304" pitchFamily="17" charset="-128"/>
              <a:ea typeface="ＭＳ 明朝" panose="02020609040205080304" pitchFamily="17" charset="-128"/>
              <a:cs typeface="+mn-cs"/>
            </a:rPr>
            <a:t>受付期間</a:t>
          </a:r>
        </a:p>
      </dgm:t>
    </dgm:pt>
    <dgm:pt modelId="{60D66B60-E083-4E5B-B9FC-286DA2D3A969}" type="parTrans" cxnId="{170F84EE-0877-4E02-B54E-AA59319B8760}">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FA044200-E68B-49C1-99CA-0A9915CED16E}" type="sibTrans" cxnId="{170F84EE-0877-4E02-B54E-AA59319B8760}">
      <dgm:prSet/>
      <dgm:spPr>
        <a:xfrm>
          <a:off x="1561946" y="674973"/>
          <a:ext cx="327503" cy="91440"/>
        </a:xfrm>
        <a:custGeom>
          <a:avLst/>
          <a:gdLst/>
          <a:ahLst/>
          <a:cxnLst/>
          <a:rect l="0" t="0" r="0" b="0"/>
          <a:pathLst>
            <a:path>
              <a:moveTo>
                <a:pt x="0" y="45720"/>
              </a:moveTo>
              <a:lnTo>
                <a:pt x="327503" y="45720"/>
              </a:lnTo>
            </a:path>
          </a:pathLst>
        </a:custGeom>
        <a:noFill/>
        <a:ln w="9525" cap="flat" cmpd="sng" algn="ctr">
          <a:solidFill>
            <a:sysClr val="windowText" lastClr="000000">
              <a:hueOff val="0"/>
              <a:satOff val="0"/>
              <a:lumOff val="0"/>
              <a:alphaOff val="0"/>
            </a:sysClr>
          </a:solidFill>
          <a:prstDash val="solid"/>
          <a:tailEnd type="arrow"/>
        </a:ln>
        <a:effectLst/>
      </dgm:spPr>
      <dgm:t>
        <a:bodyPr/>
        <a:lstStyle/>
        <a:p>
          <a:endParaRPr kumimoji="1" lang="ja-JP" altLang="en-US">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22E35C35-6D02-46CF-BEF3-440CA9FA53AE}">
      <dgm:prSet phldrT="[テキスト]"/>
      <dgm:spPr>
        <a:xfrm>
          <a:off x="6773" y="253601"/>
          <a:ext cx="1556973" cy="9341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kumimoji="1" lang="en-US" altLang="ja-JP" b="1">
              <a:solidFill>
                <a:sysClr val="windowText" lastClr="000000"/>
              </a:solidFill>
              <a:latin typeface="ＭＳ 明朝" panose="02020609040205080304" pitchFamily="17" charset="-128"/>
              <a:ea typeface="ＭＳ 明朝" panose="02020609040205080304" pitchFamily="17" charset="-128"/>
              <a:cs typeface="+mn-cs"/>
            </a:rPr>
            <a:t>5</a:t>
          </a:r>
          <a:r>
            <a:rPr kumimoji="1" lang="ja-JP" altLang="en-US" b="1">
              <a:solidFill>
                <a:sysClr val="windowText" lastClr="000000"/>
              </a:solidFill>
              <a:latin typeface="ＭＳ 明朝" panose="02020609040205080304" pitchFamily="17" charset="-128"/>
              <a:ea typeface="ＭＳ 明朝" panose="02020609040205080304" pitchFamily="17" charset="-128"/>
              <a:cs typeface="+mn-cs"/>
            </a:rPr>
            <a:t>月</a:t>
          </a:r>
          <a:r>
            <a:rPr kumimoji="1" lang="en-US" altLang="ja-JP" b="1">
              <a:solidFill>
                <a:sysClr val="windowText" lastClr="000000"/>
              </a:solidFill>
              <a:latin typeface="ＭＳ 明朝" panose="02020609040205080304" pitchFamily="17" charset="-128"/>
              <a:ea typeface="ＭＳ 明朝" panose="02020609040205080304" pitchFamily="17" charset="-128"/>
              <a:cs typeface="+mn-cs"/>
            </a:rPr>
            <a:t>11</a:t>
          </a:r>
          <a:r>
            <a:rPr kumimoji="1" lang="ja-JP" altLang="en-US" b="1">
              <a:solidFill>
                <a:sysClr val="windowText" lastClr="000000"/>
              </a:solidFill>
              <a:latin typeface="ＭＳ 明朝" panose="02020609040205080304" pitchFamily="17" charset="-128"/>
              <a:ea typeface="ＭＳ 明朝" panose="02020609040205080304" pitchFamily="17" charset="-128"/>
              <a:cs typeface="+mn-cs"/>
            </a:rPr>
            <a:t>日（月）～</a:t>
          </a:r>
          <a:r>
            <a:rPr kumimoji="1" lang="en-US" altLang="ja-JP" b="1">
              <a:solidFill>
                <a:sysClr val="windowText" lastClr="000000"/>
              </a:solidFill>
              <a:latin typeface="ＭＳ 明朝" panose="02020609040205080304" pitchFamily="17" charset="-128"/>
              <a:ea typeface="ＭＳ 明朝" panose="02020609040205080304" pitchFamily="17" charset="-128"/>
              <a:cs typeface="+mn-cs"/>
            </a:rPr>
            <a:t>6</a:t>
          </a:r>
          <a:r>
            <a:rPr kumimoji="1" lang="ja-JP" altLang="en-US" b="1">
              <a:solidFill>
                <a:sysClr val="windowText" lastClr="000000"/>
              </a:solidFill>
              <a:latin typeface="ＭＳ 明朝" panose="02020609040205080304" pitchFamily="17" charset="-128"/>
              <a:ea typeface="ＭＳ 明朝" panose="02020609040205080304" pitchFamily="17" charset="-128"/>
              <a:cs typeface="+mn-cs"/>
            </a:rPr>
            <a:t>月</a:t>
          </a:r>
          <a:r>
            <a:rPr kumimoji="1" lang="en-US" altLang="ja-JP" b="1">
              <a:solidFill>
                <a:sysClr val="windowText" lastClr="000000"/>
              </a:solidFill>
              <a:latin typeface="ＭＳ 明朝" panose="02020609040205080304" pitchFamily="17" charset="-128"/>
              <a:ea typeface="ＭＳ 明朝" panose="02020609040205080304" pitchFamily="17" charset="-128"/>
              <a:cs typeface="+mn-cs"/>
            </a:rPr>
            <a:t>19</a:t>
          </a:r>
          <a:r>
            <a:rPr kumimoji="1" lang="ja-JP" altLang="en-US" b="1">
              <a:solidFill>
                <a:sysClr val="windowText" lastClr="000000"/>
              </a:solidFill>
              <a:latin typeface="ＭＳ 明朝" panose="02020609040205080304" pitchFamily="17" charset="-128"/>
              <a:ea typeface="ＭＳ 明朝" panose="02020609040205080304" pitchFamily="17" charset="-128"/>
              <a:cs typeface="+mn-cs"/>
            </a:rPr>
            <a:t>日（金）</a:t>
          </a:r>
        </a:p>
      </dgm:t>
    </dgm:pt>
    <dgm:pt modelId="{6C61DF3D-F507-487C-89D5-6F5ABF79A61E}" type="parTrans" cxnId="{05F36475-99AF-4526-A7F5-73B4C214688C}">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0EB3BC7C-25C7-4AC5-A785-12B9127D4AAA}" type="sibTrans" cxnId="{05F36475-99AF-4526-A7F5-73B4C214688C}">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AC194938-91B3-4012-8699-7ABE9DA9EA4E}">
      <dgm:prSet phldrT="[テキスト]" custT="1"/>
      <dgm:spPr>
        <a:xfrm>
          <a:off x="1921850" y="253601"/>
          <a:ext cx="1556973" cy="9341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kumimoji="1" lang="ja-JP" altLang="en-US" sz="14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書面審査及び</a:t>
          </a:r>
          <a:endParaRPr kumimoji="1" lang="en-US" altLang="ja-JP" sz="14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r>
            <a:rPr kumimoji="1" lang="ja-JP" altLang="en-US" sz="14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審査会</a:t>
          </a:r>
        </a:p>
      </dgm:t>
    </dgm:pt>
    <dgm:pt modelId="{8EA36094-C278-41CF-B799-7608F17ED518}" type="parTrans" cxnId="{CA3E1DFE-597F-48D6-BA57-133956849032}">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ED6F6E48-E7DB-4184-A45E-84E65769EB61}" type="sibTrans" cxnId="{CA3E1DFE-597F-48D6-BA57-133956849032}">
      <dgm:prSet/>
      <dgm:spPr>
        <a:xfrm>
          <a:off x="3477024" y="674973"/>
          <a:ext cx="327503" cy="91440"/>
        </a:xfrm>
        <a:custGeom>
          <a:avLst/>
          <a:gdLst/>
          <a:ahLst/>
          <a:cxnLst/>
          <a:rect l="0" t="0" r="0" b="0"/>
          <a:pathLst>
            <a:path>
              <a:moveTo>
                <a:pt x="0" y="45720"/>
              </a:moveTo>
              <a:lnTo>
                <a:pt x="327503" y="45720"/>
              </a:lnTo>
            </a:path>
          </a:pathLst>
        </a:custGeom>
        <a:noFill/>
        <a:ln w="9525" cap="flat" cmpd="sng" algn="ctr">
          <a:solidFill>
            <a:sysClr val="windowText" lastClr="000000">
              <a:hueOff val="0"/>
              <a:satOff val="0"/>
              <a:lumOff val="0"/>
              <a:alphaOff val="0"/>
            </a:sysClr>
          </a:solidFill>
          <a:prstDash val="solid"/>
          <a:tailEnd type="arrow"/>
        </a:ln>
        <a:effectLst/>
      </dgm:spPr>
      <dgm:t>
        <a:bodyPr/>
        <a:lstStyle/>
        <a:p>
          <a:endParaRPr kumimoji="1" lang="ja-JP" altLang="en-US">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228AAF0F-A4B8-422B-A25A-ADC819DC3B5E}">
      <dgm:prSet phldrT="[テキスト]" custT="1"/>
      <dgm:spPr>
        <a:xfrm>
          <a:off x="1921850" y="253601"/>
          <a:ext cx="1556973" cy="9341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kumimoji="1" lang="en-US" altLang="ja-JP" sz="1050" b="1">
              <a:solidFill>
                <a:sysClr val="windowText" lastClr="000000"/>
              </a:solidFill>
              <a:latin typeface="ＭＳ 明朝" panose="02020609040205080304" pitchFamily="17" charset="-128"/>
              <a:ea typeface="ＭＳ 明朝" panose="02020609040205080304" pitchFamily="17" charset="-128"/>
              <a:cs typeface="+mn-cs"/>
            </a:rPr>
            <a:t>6</a:t>
          </a:r>
          <a:r>
            <a:rPr kumimoji="1" lang="ja-JP" altLang="en-US" sz="1050" b="1">
              <a:solidFill>
                <a:sysClr val="windowText" lastClr="000000"/>
              </a:solidFill>
              <a:latin typeface="ＭＳ 明朝" panose="02020609040205080304" pitchFamily="17" charset="-128"/>
              <a:ea typeface="ＭＳ 明朝" panose="02020609040205080304" pitchFamily="17" charset="-128"/>
              <a:cs typeface="+mn-cs"/>
            </a:rPr>
            <a:t>月下旬～</a:t>
          </a:r>
          <a:r>
            <a:rPr kumimoji="1" lang="en-US" altLang="ja-JP" sz="1050" b="1">
              <a:solidFill>
                <a:sysClr val="windowText" lastClr="000000"/>
              </a:solidFill>
              <a:latin typeface="ＭＳ 明朝" panose="02020609040205080304" pitchFamily="17" charset="-128"/>
              <a:ea typeface="ＭＳ 明朝" panose="02020609040205080304" pitchFamily="17" charset="-128"/>
              <a:cs typeface="+mn-cs"/>
            </a:rPr>
            <a:t>7</a:t>
          </a:r>
          <a:r>
            <a:rPr kumimoji="1" lang="ja-JP" altLang="en-US" sz="1050" b="1">
              <a:solidFill>
                <a:sysClr val="windowText" lastClr="000000"/>
              </a:solidFill>
              <a:latin typeface="ＭＳ 明朝" panose="02020609040205080304" pitchFamily="17" charset="-128"/>
              <a:ea typeface="ＭＳ 明朝" panose="02020609040205080304" pitchFamily="17" charset="-128"/>
              <a:cs typeface="+mn-cs"/>
            </a:rPr>
            <a:t>月下旬</a:t>
          </a:r>
        </a:p>
      </dgm:t>
    </dgm:pt>
    <dgm:pt modelId="{D2CF40E6-9CEA-4F84-86D5-89077CCB7A17}" type="parTrans" cxnId="{411BA26B-EA6A-4654-A158-B65EDE21D87E}">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0C99EBC6-0994-4E5C-AE1E-F0C982936D99}" type="sibTrans" cxnId="{411BA26B-EA6A-4654-A158-B65EDE21D87E}">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BEC8259E-3FEE-4C43-96DF-221DC69B250C}">
      <dgm:prSet custT="1"/>
      <dgm:spPr>
        <a:xfrm>
          <a:off x="6773" y="1545889"/>
          <a:ext cx="1556973" cy="9341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kumimoji="1" lang="ja-JP" altLang="en-US" sz="13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実績報告・</a:t>
          </a:r>
          <a:endParaRPr kumimoji="1" lang="en-US" altLang="ja-JP" sz="13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algn="ctr"/>
          <a:r>
            <a:rPr kumimoji="1" lang="ja-JP" altLang="en-US" sz="13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補助金額確定</a:t>
          </a:r>
          <a:endParaRPr kumimoji="1" lang="en-US" altLang="ja-JP" sz="13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algn="ctr"/>
          <a:r>
            <a:rPr kumimoji="1" lang="ja-JP" altLang="en-US" sz="13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随時</a:t>
          </a:r>
          <a:endParaRPr kumimoji="1" lang="en-US" altLang="ja-JP" sz="110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27E599E2-6EE2-40D5-97B8-C14D1E44D788}" type="parTrans" cxnId="{4058FD88-45B8-45FF-BD74-E3C929730ECB}">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B30BE7DD-E2AF-46F0-9034-1405FABEF154}" type="sibTrans" cxnId="{4058FD88-45B8-45FF-BD74-E3C929730ECB}">
      <dgm:prSet/>
      <dgm:spPr>
        <a:xfrm>
          <a:off x="1561946" y="1967261"/>
          <a:ext cx="327503" cy="91440"/>
        </a:xfrm>
        <a:custGeom>
          <a:avLst/>
          <a:gdLst/>
          <a:ahLst/>
          <a:cxnLst/>
          <a:rect l="0" t="0" r="0" b="0"/>
          <a:pathLst>
            <a:path>
              <a:moveTo>
                <a:pt x="0" y="45720"/>
              </a:moveTo>
              <a:lnTo>
                <a:pt x="327503" y="45720"/>
              </a:lnTo>
            </a:path>
          </a:pathLst>
        </a:custGeom>
        <a:noFill/>
        <a:ln w="9525" cap="flat" cmpd="sng" algn="ctr">
          <a:solidFill>
            <a:sysClr val="windowText" lastClr="000000">
              <a:hueOff val="0"/>
              <a:satOff val="0"/>
              <a:lumOff val="0"/>
              <a:alphaOff val="0"/>
            </a:sysClr>
          </a:solidFill>
          <a:prstDash val="solid"/>
          <a:tailEnd type="arrow"/>
        </a:ln>
        <a:effectLst/>
      </dgm:spPr>
      <dgm:t>
        <a:bodyPr/>
        <a:lstStyle/>
        <a:p>
          <a:endParaRPr kumimoji="1" lang="ja-JP" altLang="en-US">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456257CB-92F0-41FA-80C3-8204200A9226}">
      <dgm:prSet/>
      <dgm:spPr>
        <a:xfrm>
          <a:off x="1921850" y="1545889"/>
          <a:ext cx="1556973" cy="9341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kumimoji="1" lang="ja-JP" altLang="en-US"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補助金精算</a:t>
          </a:r>
        </a:p>
      </dgm:t>
    </dgm:pt>
    <dgm:pt modelId="{B1C5AE5C-3F26-4487-BD12-34FF6D32D3E0}" type="parTrans" cxnId="{7F5CD3D0-90D7-4ACE-AD08-67EBB0E8B5CE}">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53F2752E-82D4-4C51-AD37-DDF313B975D7}" type="sibTrans" cxnId="{7F5CD3D0-90D7-4ACE-AD08-67EBB0E8B5CE}">
      <dgm:prSet/>
      <dgm:spPr>
        <a:xfrm>
          <a:off x="3477024" y="1967261"/>
          <a:ext cx="327503" cy="91440"/>
        </a:xfrm>
        <a:custGeom>
          <a:avLst/>
          <a:gdLst/>
          <a:ahLst/>
          <a:cxnLst/>
          <a:rect l="0" t="0" r="0" b="0"/>
          <a:pathLst>
            <a:path>
              <a:moveTo>
                <a:pt x="0" y="45720"/>
              </a:moveTo>
              <a:lnTo>
                <a:pt x="327503" y="45720"/>
              </a:lnTo>
            </a:path>
          </a:pathLst>
        </a:custGeom>
        <a:noFill/>
        <a:ln w="9525" cap="flat" cmpd="sng" algn="ctr">
          <a:solidFill>
            <a:sysClr val="windowText" lastClr="000000">
              <a:hueOff val="0"/>
              <a:satOff val="0"/>
              <a:lumOff val="0"/>
              <a:alphaOff val="0"/>
            </a:sysClr>
          </a:solidFill>
          <a:prstDash val="solid"/>
          <a:tailEnd type="arrow"/>
        </a:ln>
        <a:effectLst/>
      </dgm:spPr>
      <dgm:t>
        <a:bodyPr/>
        <a:lstStyle/>
        <a:p>
          <a:endParaRPr kumimoji="1" lang="ja-JP" altLang="en-US">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BB5D1EC4-8716-410A-ADE9-E103E6DF088E}">
      <dgm:prSet phldrT="[テキスト]" custT="1"/>
      <dgm:spPr>
        <a:xfrm>
          <a:off x="3836928" y="253601"/>
          <a:ext cx="1556973" cy="9341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kumimoji="1" lang="ja-JP" altLang="en-US" sz="105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補助事業の決定</a:t>
          </a:r>
          <a:endParaRPr kumimoji="1" lang="en-US" altLang="ja-JP" sz="105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algn="l"/>
          <a:r>
            <a:rPr kumimoji="1" lang="ja-JP" altLang="en-US" sz="105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en-US" altLang="ja-JP" sz="105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8</a:t>
          </a:r>
          <a:r>
            <a:rPr kumimoji="1" lang="ja-JP" altLang="en-US" sz="1050" b="1">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月中旬</a:t>
          </a:r>
          <a:endParaRPr kumimoji="1" lang="ja-JP" altLang="en-US" sz="1050" b="1">
            <a:solidFill>
              <a:sysClr val="windowText" lastClr="000000"/>
            </a:solidFill>
            <a:latin typeface="ＭＳ 明朝" panose="02020609040205080304" pitchFamily="17" charset="-128"/>
            <a:ea typeface="ＭＳ 明朝" panose="02020609040205080304" pitchFamily="17" charset="-128"/>
            <a:cs typeface="+mn-cs"/>
          </a:endParaRPr>
        </a:p>
      </dgm:t>
    </dgm:pt>
    <dgm:pt modelId="{F095F4EE-A218-496E-BE0B-CB92D80CB880}" type="sibTrans" cxnId="{AC5212A2-E6B1-45F6-A56E-A5E35714E473}">
      <dgm:prSet/>
      <dgm:spPr>
        <a:xfrm>
          <a:off x="785259" y="1185985"/>
          <a:ext cx="3830155" cy="327503"/>
        </a:xfrm>
        <a:custGeom>
          <a:avLst/>
          <a:gdLst/>
          <a:ahLst/>
          <a:cxnLst/>
          <a:rect l="0" t="0" r="0" b="0"/>
          <a:pathLst>
            <a:path>
              <a:moveTo>
                <a:pt x="3830155" y="0"/>
              </a:moveTo>
              <a:lnTo>
                <a:pt x="3830155" y="180851"/>
              </a:lnTo>
              <a:lnTo>
                <a:pt x="0" y="180851"/>
              </a:lnTo>
              <a:lnTo>
                <a:pt x="0" y="327503"/>
              </a:lnTo>
            </a:path>
          </a:pathLst>
        </a:custGeom>
        <a:noFill/>
        <a:ln w="9525" cap="flat" cmpd="sng" algn="ctr">
          <a:solidFill>
            <a:sysClr val="windowText" lastClr="000000">
              <a:hueOff val="0"/>
              <a:satOff val="0"/>
              <a:lumOff val="0"/>
              <a:alphaOff val="0"/>
            </a:sysClr>
          </a:solidFill>
          <a:prstDash val="solid"/>
          <a:tailEnd type="arrow"/>
        </a:ln>
        <a:effectLst/>
      </dgm:spPr>
      <dgm:t>
        <a:bodyPr/>
        <a:lstStyle/>
        <a:p>
          <a:endParaRPr kumimoji="1" lang="ja-JP" altLang="en-US">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9FB425CD-BC0A-4C2E-844D-3AD0D3FC8ECE}" type="parTrans" cxnId="{AC5212A2-E6B1-45F6-A56E-A5E35714E473}">
      <dgm:prSet/>
      <dgm:spPr/>
      <dgm:t>
        <a:bodyPr/>
        <a:lstStyle/>
        <a:p>
          <a:endParaRPr kumimoji="1" lang="ja-JP" altLang="en-US">
            <a:latin typeface="ＭＳ 明朝" panose="02020609040205080304" pitchFamily="17" charset="-128"/>
            <a:ea typeface="ＭＳ 明朝" panose="02020609040205080304" pitchFamily="17" charset="-128"/>
          </a:endParaRPr>
        </a:p>
      </dgm:t>
    </dgm:pt>
    <dgm:pt modelId="{BACA245E-07A7-46BD-BB7C-9058B7828A0C}" type="pres">
      <dgm:prSet presAssocID="{C2AD0527-749F-49BD-A94F-E0EDEDCAAEC5}" presName="Name0" presStyleCnt="0">
        <dgm:presLayoutVars>
          <dgm:dir/>
          <dgm:resizeHandles val="exact"/>
        </dgm:presLayoutVars>
      </dgm:prSet>
      <dgm:spPr/>
    </dgm:pt>
    <dgm:pt modelId="{DD3575B3-9A6E-475A-B715-9261140B4E9B}" type="pres">
      <dgm:prSet presAssocID="{FBB14420-455D-4930-B00C-2A3EAB148E7C}" presName="node" presStyleLbl="node1" presStyleIdx="0" presStyleCnt="5">
        <dgm:presLayoutVars>
          <dgm:bulletEnabled val="1"/>
        </dgm:presLayoutVars>
      </dgm:prSet>
      <dgm:spPr>
        <a:prstGeom prst="rect">
          <a:avLst/>
        </a:prstGeom>
      </dgm:spPr>
    </dgm:pt>
    <dgm:pt modelId="{1C5979C1-06F1-4060-9EAC-B07F3972D09B}" type="pres">
      <dgm:prSet presAssocID="{FA044200-E68B-49C1-99CA-0A9915CED16E}" presName="sibTrans" presStyleLbl="sibTrans1D1" presStyleIdx="0" presStyleCnt="4"/>
      <dgm:spPr/>
    </dgm:pt>
    <dgm:pt modelId="{63CC55AC-D35B-41CF-87F0-6AEE3013F1A2}" type="pres">
      <dgm:prSet presAssocID="{FA044200-E68B-49C1-99CA-0A9915CED16E}" presName="connectorText" presStyleLbl="sibTrans1D1" presStyleIdx="0" presStyleCnt="4"/>
      <dgm:spPr/>
    </dgm:pt>
    <dgm:pt modelId="{D55A031E-6E7C-4526-A634-6807A2592A87}" type="pres">
      <dgm:prSet presAssocID="{AC194938-91B3-4012-8699-7ABE9DA9EA4E}" presName="node" presStyleLbl="node1" presStyleIdx="1" presStyleCnt="5">
        <dgm:presLayoutVars>
          <dgm:bulletEnabled val="1"/>
        </dgm:presLayoutVars>
      </dgm:prSet>
      <dgm:spPr/>
    </dgm:pt>
    <dgm:pt modelId="{C508B2BB-7CAD-4924-BA58-AF68D0F1E0D0}" type="pres">
      <dgm:prSet presAssocID="{ED6F6E48-E7DB-4184-A45E-84E65769EB61}" presName="sibTrans" presStyleLbl="sibTrans1D1" presStyleIdx="1" presStyleCnt="4"/>
      <dgm:spPr/>
    </dgm:pt>
    <dgm:pt modelId="{3BC671FB-F563-4CC8-BB04-BFAA2DB7C02C}" type="pres">
      <dgm:prSet presAssocID="{ED6F6E48-E7DB-4184-A45E-84E65769EB61}" presName="connectorText" presStyleLbl="sibTrans1D1" presStyleIdx="1" presStyleCnt="4"/>
      <dgm:spPr/>
    </dgm:pt>
    <dgm:pt modelId="{BA95D792-A3E7-4AFA-9AE1-C905FD458BF8}" type="pres">
      <dgm:prSet presAssocID="{BB5D1EC4-8716-410A-ADE9-E103E6DF088E}" presName="node" presStyleLbl="node1" presStyleIdx="2" presStyleCnt="5">
        <dgm:presLayoutVars>
          <dgm:bulletEnabled val="1"/>
        </dgm:presLayoutVars>
      </dgm:prSet>
      <dgm:spPr/>
    </dgm:pt>
    <dgm:pt modelId="{DB3EFA87-D37E-4A1C-9DAC-D196A1606771}" type="pres">
      <dgm:prSet presAssocID="{F095F4EE-A218-496E-BE0B-CB92D80CB880}" presName="sibTrans" presStyleLbl="sibTrans1D1" presStyleIdx="2" presStyleCnt="4"/>
      <dgm:spPr/>
    </dgm:pt>
    <dgm:pt modelId="{3A568910-1D46-405A-8222-C5DCBEE08F12}" type="pres">
      <dgm:prSet presAssocID="{F095F4EE-A218-496E-BE0B-CB92D80CB880}" presName="connectorText" presStyleLbl="sibTrans1D1" presStyleIdx="2" presStyleCnt="4"/>
      <dgm:spPr/>
    </dgm:pt>
    <dgm:pt modelId="{9AE655D3-8271-4E22-BBF1-D2464253F7AC}" type="pres">
      <dgm:prSet presAssocID="{BEC8259E-3FEE-4C43-96DF-221DC69B250C}" presName="node" presStyleLbl="node1" presStyleIdx="3" presStyleCnt="5">
        <dgm:presLayoutVars>
          <dgm:bulletEnabled val="1"/>
        </dgm:presLayoutVars>
      </dgm:prSet>
      <dgm:spPr/>
    </dgm:pt>
    <dgm:pt modelId="{4F84208A-A35D-4CFD-91D9-C81CAB673B3C}" type="pres">
      <dgm:prSet presAssocID="{B30BE7DD-E2AF-46F0-9034-1405FABEF154}" presName="sibTrans" presStyleLbl="sibTrans1D1" presStyleIdx="3" presStyleCnt="4"/>
      <dgm:spPr/>
    </dgm:pt>
    <dgm:pt modelId="{9B73F8F1-1C48-4782-8B69-A0E616633329}" type="pres">
      <dgm:prSet presAssocID="{B30BE7DD-E2AF-46F0-9034-1405FABEF154}" presName="connectorText" presStyleLbl="sibTrans1D1" presStyleIdx="3" presStyleCnt="4"/>
      <dgm:spPr/>
    </dgm:pt>
    <dgm:pt modelId="{CD97A55A-0DD7-4222-A531-3C3679734616}" type="pres">
      <dgm:prSet presAssocID="{456257CB-92F0-41FA-80C3-8204200A9226}" presName="node" presStyleLbl="node1" presStyleIdx="4" presStyleCnt="5">
        <dgm:presLayoutVars>
          <dgm:bulletEnabled val="1"/>
        </dgm:presLayoutVars>
      </dgm:prSet>
      <dgm:spPr/>
    </dgm:pt>
  </dgm:ptLst>
  <dgm:cxnLst>
    <dgm:cxn modelId="{7C721307-6ECD-4EEE-8E37-35D6672ECE42}" type="presOf" srcId="{FA044200-E68B-49C1-99CA-0A9915CED16E}" destId="{63CC55AC-D35B-41CF-87F0-6AEE3013F1A2}" srcOrd="1" destOrd="0" presId="urn:microsoft.com/office/officeart/2005/8/layout/bProcess3"/>
    <dgm:cxn modelId="{B3522712-C06D-4A6C-83A3-6BADDF6D9FF5}" type="presOf" srcId="{ED6F6E48-E7DB-4184-A45E-84E65769EB61}" destId="{C508B2BB-7CAD-4924-BA58-AF68D0F1E0D0}" srcOrd="0" destOrd="0" presId="urn:microsoft.com/office/officeart/2005/8/layout/bProcess3"/>
    <dgm:cxn modelId="{0F1B1819-BDF4-48CB-8A7E-A99EF43674D1}" type="presOf" srcId="{F095F4EE-A218-496E-BE0B-CB92D80CB880}" destId="{DB3EFA87-D37E-4A1C-9DAC-D196A1606771}" srcOrd="0" destOrd="0" presId="urn:microsoft.com/office/officeart/2005/8/layout/bProcess3"/>
    <dgm:cxn modelId="{0F26EB20-560A-4ABE-978F-DACC922884D3}" type="presOf" srcId="{BB5D1EC4-8716-410A-ADE9-E103E6DF088E}" destId="{BA95D792-A3E7-4AFA-9AE1-C905FD458BF8}" srcOrd="0" destOrd="0" presId="urn:microsoft.com/office/officeart/2005/8/layout/bProcess3"/>
    <dgm:cxn modelId="{3548E336-6547-490E-9BA4-52064BC3E154}" type="presOf" srcId="{F095F4EE-A218-496E-BE0B-CB92D80CB880}" destId="{3A568910-1D46-405A-8222-C5DCBEE08F12}" srcOrd="1" destOrd="0" presId="urn:microsoft.com/office/officeart/2005/8/layout/bProcess3"/>
    <dgm:cxn modelId="{3DEFE763-274E-4689-8775-DC2EE1431057}" type="presOf" srcId="{B30BE7DD-E2AF-46F0-9034-1405FABEF154}" destId="{9B73F8F1-1C48-4782-8B69-A0E616633329}" srcOrd="1" destOrd="0" presId="urn:microsoft.com/office/officeart/2005/8/layout/bProcess3"/>
    <dgm:cxn modelId="{16E5CF48-71D8-4327-9B6F-0DD2A4CA843B}" type="presOf" srcId="{FA044200-E68B-49C1-99CA-0A9915CED16E}" destId="{1C5979C1-06F1-4060-9EAC-B07F3972D09B}" srcOrd="0" destOrd="0" presId="urn:microsoft.com/office/officeart/2005/8/layout/bProcess3"/>
    <dgm:cxn modelId="{411BA26B-EA6A-4654-A158-B65EDE21D87E}" srcId="{AC194938-91B3-4012-8699-7ABE9DA9EA4E}" destId="{228AAF0F-A4B8-422B-A25A-ADC819DC3B5E}" srcOrd="0" destOrd="0" parTransId="{D2CF40E6-9CEA-4F84-86D5-89077CCB7A17}" sibTransId="{0C99EBC6-0994-4E5C-AE1E-F0C982936D99}"/>
    <dgm:cxn modelId="{A0C59554-3C9D-4DEE-8F2D-A0EC60A25849}" type="presOf" srcId="{B30BE7DD-E2AF-46F0-9034-1405FABEF154}" destId="{4F84208A-A35D-4CFD-91D9-C81CAB673B3C}" srcOrd="0" destOrd="0" presId="urn:microsoft.com/office/officeart/2005/8/layout/bProcess3"/>
    <dgm:cxn modelId="{6639C674-7388-4EF5-A2D6-8E84EE70C52F}" type="presOf" srcId="{FBB14420-455D-4930-B00C-2A3EAB148E7C}" destId="{DD3575B3-9A6E-475A-B715-9261140B4E9B}" srcOrd="0" destOrd="0" presId="urn:microsoft.com/office/officeart/2005/8/layout/bProcess3"/>
    <dgm:cxn modelId="{05F36475-99AF-4526-A7F5-73B4C214688C}" srcId="{FBB14420-455D-4930-B00C-2A3EAB148E7C}" destId="{22E35C35-6D02-46CF-BEF3-440CA9FA53AE}" srcOrd="0" destOrd="0" parTransId="{6C61DF3D-F507-487C-89D5-6F5ABF79A61E}" sibTransId="{0EB3BC7C-25C7-4AC5-A785-12B9127D4AAA}"/>
    <dgm:cxn modelId="{F406F183-8F5A-43B0-98C9-90185826A430}" type="presOf" srcId="{C2AD0527-749F-49BD-A94F-E0EDEDCAAEC5}" destId="{BACA245E-07A7-46BD-BB7C-9058B7828A0C}" srcOrd="0" destOrd="0" presId="urn:microsoft.com/office/officeart/2005/8/layout/bProcess3"/>
    <dgm:cxn modelId="{4058FD88-45B8-45FF-BD74-E3C929730ECB}" srcId="{C2AD0527-749F-49BD-A94F-E0EDEDCAAEC5}" destId="{BEC8259E-3FEE-4C43-96DF-221DC69B250C}" srcOrd="3" destOrd="0" parTransId="{27E599E2-6EE2-40D5-97B8-C14D1E44D788}" sibTransId="{B30BE7DD-E2AF-46F0-9034-1405FABEF154}"/>
    <dgm:cxn modelId="{89B61C93-33EF-457E-85FB-040BC41CEDBD}" type="presOf" srcId="{456257CB-92F0-41FA-80C3-8204200A9226}" destId="{CD97A55A-0DD7-4222-A531-3C3679734616}" srcOrd="0" destOrd="0" presId="urn:microsoft.com/office/officeart/2005/8/layout/bProcess3"/>
    <dgm:cxn modelId="{9323D397-7F2C-4172-B498-6B108D48E462}" type="presOf" srcId="{AC194938-91B3-4012-8699-7ABE9DA9EA4E}" destId="{D55A031E-6E7C-4526-A634-6807A2592A87}" srcOrd="0" destOrd="0" presId="urn:microsoft.com/office/officeart/2005/8/layout/bProcess3"/>
    <dgm:cxn modelId="{AC5212A2-E6B1-45F6-A56E-A5E35714E473}" srcId="{C2AD0527-749F-49BD-A94F-E0EDEDCAAEC5}" destId="{BB5D1EC4-8716-410A-ADE9-E103E6DF088E}" srcOrd="2" destOrd="0" parTransId="{9FB425CD-BC0A-4C2E-844D-3AD0D3FC8ECE}" sibTransId="{F095F4EE-A218-496E-BE0B-CB92D80CB880}"/>
    <dgm:cxn modelId="{FF8B9DB1-57AC-4217-80A0-D9DB49B24E4B}" type="presOf" srcId="{ED6F6E48-E7DB-4184-A45E-84E65769EB61}" destId="{3BC671FB-F563-4CC8-BB04-BFAA2DB7C02C}" srcOrd="1" destOrd="0" presId="urn:microsoft.com/office/officeart/2005/8/layout/bProcess3"/>
    <dgm:cxn modelId="{FF10B2C9-B2A2-4D7D-AF37-828E0B64C74A}" type="presOf" srcId="{BEC8259E-3FEE-4C43-96DF-221DC69B250C}" destId="{9AE655D3-8271-4E22-BBF1-D2464253F7AC}" srcOrd="0" destOrd="0" presId="urn:microsoft.com/office/officeart/2005/8/layout/bProcess3"/>
    <dgm:cxn modelId="{6E2061CE-3E17-429F-ACCC-D7A916090108}" type="presOf" srcId="{22E35C35-6D02-46CF-BEF3-440CA9FA53AE}" destId="{DD3575B3-9A6E-475A-B715-9261140B4E9B}" srcOrd="0" destOrd="1" presId="urn:microsoft.com/office/officeart/2005/8/layout/bProcess3"/>
    <dgm:cxn modelId="{7F5CD3D0-90D7-4ACE-AD08-67EBB0E8B5CE}" srcId="{C2AD0527-749F-49BD-A94F-E0EDEDCAAEC5}" destId="{456257CB-92F0-41FA-80C3-8204200A9226}" srcOrd="4" destOrd="0" parTransId="{B1C5AE5C-3F26-4487-BD12-34FF6D32D3E0}" sibTransId="{53F2752E-82D4-4C51-AD37-DDF313B975D7}"/>
    <dgm:cxn modelId="{A94890E3-5FEA-4BC5-9CB0-335AD0A7176E}" type="presOf" srcId="{228AAF0F-A4B8-422B-A25A-ADC819DC3B5E}" destId="{D55A031E-6E7C-4526-A634-6807A2592A87}" srcOrd="0" destOrd="1" presId="urn:microsoft.com/office/officeart/2005/8/layout/bProcess3"/>
    <dgm:cxn modelId="{170F84EE-0877-4E02-B54E-AA59319B8760}" srcId="{C2AD0527-749F-49BD-A94F-E0EDEDCAAEC5}" destId="{FBB14420-455D-4930-B00C-2A3EAB148E7C}" srcOrd="0" destOrd="0" parTransId="{60D66B60-E083-4E5B-B9FC-286DA2D3A969}" sibTransId="{FA044200-E68B-49C1-99CA-0A9915CED16E}"/>
    <dgm:cxn modelId="{CA3E1DFE-597F-48D6-BA57-133956849032}" srcId="{C2AD0527-749F-49BD-A94F-E0EDEDCAAEC5}" destId="{AC194938-91B3-4012-8699-7ABE9DA9EA4E}" srcOrd="1" destOrd="0" parTransId="{8EA36094-C278-41CF-B799-7608F17ED518}" sibTransId="{ED6F6E48-E7DB-4184-A45E-84E65769EB61}"/>
    <dgm:cxn modelId="{4B71B753-FDF0-4305-B898-D78268493033}" type="presParOf" srcId="{BACA245E-07A7-46BD-BB7C-9058B7828A0C}" destId="{DD3575B3-9A6E-475A-B715-9261140B4E9B}" srcOrd="0" destOrd="0" presId="urn:microsoft.com/office/officeart/2005/8/layout/bProcess3"/>
    <dgm:cxn modelId="{3F52B5A9-E7C3-447E-B668-C4BBF083EBD1}" type="presParOf" srcId="{BACA245E-07A7-46BD-BB7C-9058B7828A0C}" destId="{1C5979C1-06F1-4060-9EAC-B07F3972D09B}" srcOrd="1" destOrd="0" presId="urn:microsoft.com/office/officeart/2005/8/layout/bProcess3"/>
    <dgm:cxn modelId="{35071283-6A33-4209-A953-6E83B753B713}" type="presParOf" srcId="{1C5979C1-06F1-4060-9EAC-B07F3972D09B}" destId="{63CC55AC-D35B-41CF-87F0-6AEE3013F1A2}" srcOrd="0" destOrd="0" presId="urn:microsoft.com/office/officeart/2005/8/layout/bProcess3"/>
    <dgm:cxn modelId="{28E6309A-A4F6-442F-8E1B-FDE605C7AE54}" type="presParOf" srcId="{BACA245E-07A7-46BD-BB7C-9058B7828A0C}" destId="{D55A031E-6E7C-4526-A634-6807A2592A87}" srcOrd="2" destOrd="0" presId="urn:microsoft.com/office/officeart/2005/8/layout/bProcess3"/>
    <dgm:cxn modelId="{5A82EEFF-EED5-4066-944C-E271964ECFA2}" type="presParOf" srcId="{BACA245E-07A7-46BD-BB7C-9058B7828A0C}" destId="{C508B2BB-7CAD-4924-BA58-AF68D0F1E0D0}" srcOrd="3" destOrd="0" presId="urn:microsoft.com/office/officeart/2005/8/layout/bProcess3"/>
    <dgm:cxn modelId="{550BBA62-982C-48E1-856E-F80B3C32ACC6}" type="presParOf" srcId="{C508B2BB-7CAD-4924-BA58-AF68D0F1E0D0}" destId="{3BC671FB-F563-4CC8-BB04-BFAA2DB7C02C}" srcOrd="0" destOrd="0" presId="urn:microsoft.com/office/officeart/2005/8/layout/bProcess3"/>
    <dgm:cxn modelId="{077BDAFA-A0AC-40FE-BE1F-4C3430443584}" type="presParOf" srcId="{BACA245E-07A7-46BD-BB7C-9058B7828A0C}" destId="{BA95D792-A3E7-4AFA-9AE1-C905FD458BF8}" srcOrd="4" destOrd="0" presId="urn:microsoft.com/office/officeart/2005/8/layout/bProcess3"/>
    <dgm:cxn modelId="{5F867400-A820-4F50-BFF0-3B3A08E117F5}" type="presParOf" srcId="{BACA245E-07A7-46BD-BB7C-9058B7828A0C}" destId="{DB3EFA87-D37E-4A1C-9DAC-D196A1606771}" srcOrd="5" destOrd="0" presId="urn:microsoft.com/office/officeart/2005/8/layout/bProcess3"/>
    <dgm:cxn modelId="{27BF5929-A079-412C-97B4-50C989CA95F1}" type="presParOf" srcId="{DB3EFA87-D37E-4A1C-9DAC-D196A1606771}" destId="{3A568910-1D46-405A-8222-C5DCBEE08F12}" srcOrd="0" destOrd="0" presId="urn:microsoft.com/office/officeart/2005/8/layout/bProcess3"/>
    <dgm:cxn modelId="{300408A1-9B53-4D8C-B1BC-3E756410CBE5}" type="presParOf" srcId="{BACA245E-07A7-46BD-BB7C-9058B7828A0C}" destId="{9AE655D3-8271-4E22-BBF1-D2464253F7AC}" srcOrd="6" destOrd="0" presId="urn:microsoft.com/office/officeart/2005/8/layout/bProcess3"/>
    <dgm:cxn modelId="{FEF28A8D-A1BB-4168-9658-2C5C471A0A63}" type="presParOf" srcId="{BACA245E-07A7-46BD-BB7C-9058B7828A0C}" destId="{4F84208A-A35D-4CFD-91D9-C81CAB673B3C}" srcOrd="7" destOrd="0" presId="urn:microsoft.com/office/officeart/2005/8/layout/bProcess3"/>
    <dgm:cxn modelId="{0C60E8EC-C664-4D91-8953-1198E8F3E4D6}" type="presParOf" srcId="{4F84208A-A35D-4CFD-91D9-C81CAB673B3C}" destId="{9B73F8F1-1C48-4782-8B69-A0E616633329}" srcOrd="0" destOrd="0" presId="urn:microsoft.com/office/officeart/2005/8/layout/bProcess3"/>
    <dgm:cxn modelId="{D0D32D9B-3163-405D-803A-1C2ED40C52F9}" type="presParOf" srcId="{BACA245E-07A7-46BD-BB7C-9058B7828A0C}" destId="{CD97A55A-0DD7-4222-A531-3C3679734616}" srcOrd="8"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5979C1-06F1-4060-9EAC-B07F3972D09B}">
      <dsp:nvSpPr>
        <dsp:cNvPr id="0" name=""/>
        <dsp:cNvSpPr/>
      </dsp:nvSpPr>
      <dsp:spPr>
        <a:xfrm>
          <a:off x="1560835" y="674341"/>
          <a:ext cx="327853" cy="91440"/>
        </a:xfrm>
        <a:custGeom>
          <a:avLst/>
          <a:gdLst/>
          <a:ahLst/>
          <a:cxnLst/>
          <a:rect l="0" t="0" r="0" b="0"/>
          <a:pathLst>
            <a:path>
              <a:moveTo>
                <a:pt x="0" y="45720"/>
              </a:moveTo>
              <a:lnTo>
                <a:pt x="327503" y="45720"/>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sp:txBody>
      <dsp:txXfrm>
        <a:off x="1715801" y="718269"/>
        <a:ext cx="0" cy="0"/>
      </dsp:txXfrm>
    </dsp:sp>
    <dsp:sp modelId="{DD3575B3-9A6E-475A-B715-9261140B4E9B}">
      <dsp:nvSpPr>
        <dsp:cNvPr id="0" name=""/>
        <dsp:cNvSpPr/>
      </dsp:nvSpPr>
      <dsp:spPr>
        <a:xfrm>
          <a:off x="4140" y="252513"/>
          <a:ext cx="1558495" cy="93509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t" anchorCtr="0">
          <a:noAutofit/>
        </a:bodyPr>
        <a:lstStyle/>
        <a:p>
          <a:pPr marL="0" lvl="0" indent="0" algn="l" defTabSz="711200">
            <a:lnSpc>
              <a:spcPct val="90000"/>
            </a:lnSpc>
            <a:spcBef>
              <a:spcPct val="0"/>
            </a:spcBef>
            <a:spcAft>
              <a:spcPct val="35000"/>
            </a:spcAft>
            <a:buNone/>
          </a:pPr>
          <a:r>
            <a:rPr kumimoji="1" lang="ja-JP" altLang="en-US" sz="16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申</a:t>
          </a:r>
          <a:r>
            <a:rPr kumimoji="1" lang="ja-JP" altLang="en-US" sz="1600" b="1" kern="1200">
              <a:solidFill>
                <a:sysClr val="windowText" lastClr="000000"/>
              </a:solidFill>
              <a:latin typeface="ＭＳ 明朝" panose="02020609040205080304" pitchFamily="17" charset="-128"/>
              <a:ea typeface="ＭＳ 明朝" panose="02020609040205080304" pitchFamily="17" charset="-128"/>
              <a:cs typeface="+mn-cs"/>
            </a:rPr>
            <a:t>請</a:t>
          </a:r>
          <a:r>
            <a:rPr kumimoji="1" lang="ja-JP" altLang="en-US" sz="1600" b="1" i="0" kern="1200">
              <a:solidFill>
                <a:sysClr val="windowText" lastClr="000000"/>
              </a:solidFill>
              <a:latin typeface="ＭＳ 明朝" panose="02020609040205080304" pitchFamily="17" charset="-128"/>
              <a:ea typeface="ＭＳ 明朝" panose="02020609040205080304" pitchFamily="17" charset="-128"/>
              <a:cs typeface="+mn-cs"/>
            </a:rPr>
            <a:t>受付期間</a:t>
          </a:r>
        </a:p>
        <a:p>
          <a:pPr marL="114300" lvl="1" indent="-114300" algn="l" defTabSz="533400">
            <a:lnSpc>
              <a:spcPct val="90000"/>
            </a:lnSpc>
            <a:spcBef>
              <a:spcPct val="0"/>
            </a:spcBef>
            <a:spcAft>
              <a:spcPct val="15000"/>
            </a:spcAft>
            <a:buChar char="•"/>
          </a:pPr>
          <a:r>
            <a:rPr kumimoji="1" lang="en-US" altLang="ja-JP" sz="1200" b="1" kern="1200">
              <a:solidFill>
                <a:sysClr val="windowText" lastClr="000000"/>
              </a:solidFill>
              <a:latin typeface="ＭＳ 明朝" panose="02020609040205080304" pitchFamily="17" charset="-128"/>
              <a:ea typeface="ＭＳ 明朝" panose="02020609040205080304" pitchFamily="17" charset="-128"/>
              <a:cs typeface="+mn-cs"/>
            </a:rPr>
            <a:t>5</a:t>
          </a:r>
          <a:r>
            <a:rPr kumimoji="1" lang="ja-JP" altLang="en-US" sz="1200" b="1" kern="1200">
              <a:solidFill>
                <a:sysClr val="windowText" lastClr="000000"/>
              </a:solidFill>
              <a:latin typeface="ＭＳ 明朝" panose="02020609040205080304" pitchFamily="17" charset="-128"/>
              <a:ea typeface="ＭＳ 明朝" panose="02020609040205080304" pitchFamily="17" charset="-128"/>
              <a:cs typeface="+mn-cs"/>
            </a:rPr>
            <a:t>月</a:t>
          </a:r>
          <a:r>
            <a:rPr kumimoji="1" lang="en-US" altLang="ja-JP" sz="1200" b="1" kern="1200">
              <a:solidFill>
                <a:sysClr val="windowText" lastClr="000000"/>
              </a:solidFill>
              <a:latin typeface="ＭＳ 明朝" panose="02020609040205080304" pitchFamily="17" charset="-128"/>
              <a:ea typeface="ＭＳ 明朝" panose="02020609040205080304" pitchFamily="17" charset="-128"/>
              <a:cs typeface="+mn-cs"/>
            </a:rPr>
            <a:t>11</a:t>
          </a:r>
          <a:r>
            <a:rPr kumimoji="1" lang="ja-JP" altLang="en-US" sz="1200" b="1" kern="1200">
              <a:solidFill>
                <a:sysClr val="windowText" lastClr="000000"/>
              </a:solidFill>
              <a:latin typeface="ＭＳ 明朝" panose="02020609040205080304" pitchFamily="17" charset="-128"/>
              <a:ea typeface="ＭＳ 明朝" panose="02020609040205080304" pitchFamily="17" charset="-128"/>
              <a:cs typeface="+mn-cs"/>
            </a:rPr>
            <a:t>日（月）～</a:t>
          </a:r>
          <a:r>
            <a:rPr kumimoji="1" lang="en-US" altLang="ja-JP" sz="1200" b="1" kern="1200">
              <a:solidFill>
                <a:sysClr val="windowText" lastClr="000000"/>
              </a:solidFill>
              <a:latin typeface="ＭＳ 明朝" panose="02020609040205080304" pitchFamily="17" charset="-128"/>
              <a:ea typeface="ＭＳ 明朝" panose="02020609040205080304" pitchFamily="17" charset="-128"/>
              <a:cs typeface="+mn-cs"/>
            </a:rPr>
            <a:t>6</a:t>
          </a:r>
          <a:r>
            <a:rPr kumimoji="1" lang="ja-JP" altLang="en-US" sz="1200" b="1" kern="1200">
              <a:solidFill>
                <a:sysClr val="windowText" lastClr="000000"/>
              </a:solidFill>
              <a:latin typeface="ＭＳ 明朝" panose="02020609040205080304" pitchFamily="17" charset="-128"/>
              <a:ea typeface="ＭＳ 明朝" panose="02020609040205080304" pitchFamily="17" charset="-128"/>
              <a:cs typeface="+mn-cs"/>
            </a:rPr>
            <a:t>月</a:t>
          </a:r>
          <a:r>
            <a:rPr kumimoji="1" lang="en-US" altLang="ja-JP" sz="1200" b="1" kern="1200">
              <a:solidFill>
                <a:sysClr val="windowText" lastClr="000000"/>
              </a:solidFill>
              <a:latin typeface="ＭＳ 明朝" panose="02020609040205080304" pitchFamily="17" charset="-128"/>
              <a:ea typeface="ＭＳ 明朝" panose="02020609040205080304" pitchFamily="17" charset="-128"/>
              <a:cs typeface="+mn-cs"/>
            </a:rPr>
            <a:t>19</a:t>
          </a:r>
          <a:r>
            <a:rPr kumimoji="1" lang="ja-JP" altLang="en-US" sz="1200" b="1" kern="1200">
              <a:solidFill>
                <a:sysClr val="windowText" lastClr="000000"/>
              </a:solidFill>
              <a:latin typeface="ＭＳ 明朝" panose="02020609040205080304" pitchFamily="17" charset="-128"/>
              <a:ea typeface="ＭＳ 明朝" panose="02020609040205080304" pitchFamily="17" charset="-128"/>
              <a:cs typeface="+mn-cs"/>
            </a:rPr>
            <a:t>日（金）</a:t>
          </a:r>
        </a:p>
      </dsp:txBody>
      <dsp:txXfrm>
        <a:off x="4140" y="252513"/>
        <a:ext cx="1558495" cy="935097"/>
      </dsp:txXfrm>
    </dsp:sp>
    <dsp:sp modelId="{C508B2BB-7CAD-4924-BA58-AF68D0F1E0D0}">
      <dsp:nvSpPr>
        <dsp:cNvPr id="0" name=""/>
        <dsp:cNvSpPr/>
      </dsp:nvSpPr>
      <dsp:spPr>
        <a:xfrm>
          <a:off x="3477785" y="674341"/>
          <a:ext cx="327853" cy="91440"/>
        </a:xfrm>
        <a:custGeom>
          <a:avLst/>
          <a:gdLst/>
          <a:ahLst/>
          <a:cxnLst/>
          <a:rect l="0" t="0" r="0" b="0"/>
          <a:pathLst>
            <a:path>
              <a:moveTo>
                <a:pt x="0" y="45720"/>
              </a:moveTo>
              <a:lnTo>
                <a:pt x="327503" y="45720"/>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sp:txBody>
      <dsp:txXfrm>
        <a:off x="3632750" y="718269"/>
        <a:ext cx="0" cy="0"/>
      </dsp:txXfrm>
    </dsp:sp>
    <dsp:sp modelId="{D55A031E-6E7C-4526-A634-6807A2592A87}">
      <dsp:nvSpPr>
        <dsp:cNvPr id="0" name=""/>
        <dsp:cNvSpPr/>
      </dsp:nvSpPr>
      <dsp:spPr>
        <a:xfrm>
          <a:off x="1921089" y="252513"/>
          <a:ext cx="1558495" cy="93509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t" anchorCtr="0">
          <a:noAutofit/>
        </a:bodyPr>
        <a:lstStyle/>
        <a:p>
          <a:pPr marL="0" lvl="0" indent="0" algn="l" defTabSz="622300">
            <a:lnSpc>
              <a:spcPct val="90000"/>
            </a:lnSpc>
            <a:spcBef>
              <a:spcPct val="0"/>
            </a:spcBef>
            <a:spcAft>
              <a:spcPct val="35000"/>
            </a:spcAft>
            <a:buNone/>
          </a:pPr>
          <a:r>
            <a:rPr kumimoji="1" lang="ja-JP" altLang="en-US" sz="14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書面審査及び</a:t>
          </a:r>
          <a:endParaRPr kumimoji="1" lang="en-US" altLang="ja-JP" sz="14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marL="0" lvl="0" indent="0" algn="l" defTabSz="622300">
            <a:lnSpc>
              <a:spcPct val="90000"/>
            </a:lnSpc>
            <a:spcBef>
              <a:spcPct val="0"/>
            </a:spcBef>
            <a:spcAft>
              <a:spcPct val="35000"/>
            </a:spcAft>
            <a:buNone/>
          </a:pPr>
          <a:r>
            <a:rPr kumimoji="1" lang="ja-JP" altLang="en-US" sz="14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審査会</a:t>
          </a:r>
        </a:p>
        <a:p>
          <a:pPr marL="57150" lvl="1" indent="-57150" algn="l" defTabSz="466725">
            <a:lnSpc>
              <a:spcPct val="90000"/>
            </a:lnSpc>
            <a:spcBef>
              <a:spcPct val="0"/>
            </a:spcBef>
            <a:spcAft>
              <a:spcPct val="15000"/>
            </a:spcAft>
            <a:buChar char="•"/>
          </a:pPr>
          <a:r>
            <a:rPr kumimoji="1" lang="en-US" altLang="ja-JP" sz="1050" b="1" kern="1200">
              <a:solidFill>
                <a:sysClr val="windowText" lastClr="000000"/>
              </a:solidFill>
              <a:latin typeface="ＭＳ 明朝" panose="02020609040205080304" pitchFamily="17" charset="-128"/>
              <a:ea typeface="ＭＳ 明朝" panose="02020609040205080304" pitchFamily="17" charset="-128"/>
              <a:cs typeface="+mn-cs"/>
            </a:rPr>
            <a:t>6</a:t>
          </a:r>
          <a:r>
            <a:rPr kumimoji="1" lang="ja-JP" altLang="en-US" sz="1050" b="1" kern="1200">
              <a:solidFill>
                <a:sysClr val="windowText" lastClr="000000"/>
              </a:solidFill>
              <a:latin typeface="ＭＳ 明朝" panose="02020609040205080304" pitchFamily="17" charset="-128"/>
              <a:ea typeface="ＭＳ 明朝" panose="02020609040205080304" pitchFamily="17" charset="-128"/>
              <a:cs typeface="+mn-cs"/>
            </a:rPr>
            <a:t>月下旬～</a:t>
          </a:r>
          <a:r>
            <a:rPr kumimoji="1" lang="en-US" altLang="ja-JP" sz="1050" b="1" kern="1200">
              <a:solidFill>
                <a:sysClr val="windowText" lastClr="000000"/>
              </a:solidFill>
              <a:latin typeface="ＭＳ 明朝" panose="02020609040205080304" pitchFamily="17" charset="-128"/>
              <a:ea typeface="ＭＳ 明朝" panose="02020609040205080304" pitchFamily="17" charset="-128"/>
              <a:cs typeface="+mn-cs"/>
            </a:rPr>
            <a:t>7</a:t>
          </a:r>
          <a:r>
            <a:rPr kumimoji="1" lang="ja-JP" altLang="en-US" sz="1050" b="1" kern="1200">
              <a:solidFill>
                <a:sysClr val="windowText" lastClr="000000"/>
              </a:solidFill>
              <a:latin typeface="ＭＳ 明朝" panose="02020609040205080304" pitchFamily="17" charset="-128"/>
              <a:ea typeface="ＭＳ 明朝" panose="02020609040205080304" pitchFamily="17" charset="-128"/>
              <a:cs typeface="+mn-cs"/>
            </a:rPr>
            <a:t>月下旬</a:t>
          </a:r>
        </a:p>
      </dsp:txBody>
      <dsp:txXfrm>
        <a:off x="1921089" y="252513"/>
        <a:ext cx="1558495" cy="935097"/>
      </dsp:txXfrm>
    </dsp:sp>
    <dsp:sp modelId="{DB3EFA87-D37E-4A1C-9DAC-D196A1606771}">
      <dsp:nvSpPr>
        <dsp:cNvPr id="0" name=""/>
        <dsp:cNvSpPr/>
      </dsp:nvSpPr>
      <dsp:spPr>
        <a:xfrm>
          <a:off x="783387" y="1185810"/>
          <a:ext cx="3833899" cy="327853"/>
        </a:xfrm>
        <a:custGeom>
          <a:avLst/>
          <a:gdLst/>
          <a:ahLst/>
          <a:cxnLst/>
          <a:rect l="0" t="0" r="0" b="0"/>
          <a:pathLst>
            <a:path>
              <a:moveTo>
                <a:pt x="3830155" y="0"/>
              </a:moveTo>
              <a:lnTo>
                <a:pt x="3830155" y="180851"/>
              </a:lnTo>
              <a:lnTo>
                <a:pt x="0" y="180851"/>
              </a:lnTo>
              <a:lnTo>
                <a:pt x="0" y="327503"/>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sp:txBody>
      <dsp:txXfrm>
        <a:off x="2604072" y="1347945"/>
        <a:ext cx="0" cy="0"/>
      </dsp:txXfrm>
    </dsp:sp>
    <dsp:sp modelId="{BA95D792-A3E7-4AFA-9AE1-C905FD458BF8}">
      <dsp:nvSpPr>
        <dsp:cNvPr id="0" name=""/>
        <dsp:cNvSpPr/>
      </dsp:nvSpPr>
      <dsp:spPr>
        <a:xfrm>
          <a:off x="3838039" y="252513"/>
          <a:ext cx="1558495" cy="93509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kumimoji="1" lang="ja-JP" altLang="en-US" sz="105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補助事業の決定</a:t>
          </a:r>
          <a:endParaRPr kumimoji="1" lang="en-US" altLang="ja-JP" sz="105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marL="0" lvl="0" indent="0" algn="l" defTabSz="466725">
            <a:lnSpc>
              <a:spcPct val="90000"/>
            </a:lnSpc>
            <a:spcBef>
              <a:spcPct val="0"/>
            </a:spcBef>
            <a:spcAft>
              <a:spcPct val="35000"/>
            </a:spcAft>
            <a:buNone/>
          </a:pPr>
          <a:r>
            <a:rPr kumimoji="1" lang="ja-JP" altLang="en-US" sz="105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en-US" altLang="ja-JP" sz="105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8</a:t>
          </a:r>
          <a:r>
            <a:rPr kumimoji="1" lang="ja-JP" altLang="en-US" sz="105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月中旬</a:t>
          </a:r>
          <a:endParaRPr kumimoji="1" lang="ja-JP" altLang="en-US" sz="1050" b="1" kern="1200">
            <a:solidFill>
              <a:sysClr val="windowText" lastClr="000000"/>
            </a:solidFill>
            <a:latin typeface="ＭＳ 明朝" panose="02020609040205080304" pitchFamily="17" charset="-128"/>
            <a:ea typeface="ＭＳ 明朝" panose="02020609040205080304" pitchFamily="17" charset="-128"/>
            <a:cs typeface="+mn-cs"/>
          </a:endParaRPr>
        </a:p>
      </dsp:txBody>
      <dsp:txXfrm>
        <a:off x="3838039" y="252513"/>
        <a:ext cx="1558495" cy="935097"/>
      </dsp:txXfrm>
    </dsp:sp>
    <dsp:sp modelId="{4F84208A-A35D-4CFD-91D9-C81CAB673B3C}">
      <dsp:nvSpPr>
        <dsp:cNvPr id="0" name=""/>
        <dsp:cNvSpPr/>
      </dsp:nvSpPr>
      <dsp:spPr>
        <a:xfrm>
          <a:off x="1560835" y="1967893"/>
          <a:ext cx="327853" cy="91440"/>
        </a:xfrm>
        <a:custGeom>
          <a:avLst/>
          <a:gdLst/>
          <a:ahLst/>
          <a:cxnLst/>
          <a:rect l="0" t="0" r="0" b="0"/>
          <a:pathLst>
            <a:path>
              <a:moveTo>
                <a:pt x="0" y="45720"/>
              </a:moveTo>
              <a:lnTo>
                <a:pt x="327503" y="45720"/>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sp:txBody>
      <dsp:txXfrm>
        <a:off x="1715801" y="2011820"/>
        <a:ext cx="0" cy="0"/>
      </dsp:txXfrm>
    </dsp:sp>
    <dsp:sp modelId="{9AE655D3-8271-4E22-BBF1-D2464253F7AC}">
      <dsp:nvSpPr>
        <dsp:cNvPr id="0" name=""/>
        <dsp:cNvSpPr/>
      </dsp:nvSpPr>
      <dsp:spPr>
        <a:xfrm>
          <a:off x="4140" y="1546064"/>
          <a:ext cx="1558495" cy="93509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kumimoji="1" lang="ja-JP" altLang="en-US" sz="13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実績報告・</a:t>
          </a:r>
          <a:endParaRPr kumimoji="1" lang="en-US" altLang="ja-JP" sz="13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marL="0" lvl="0" indent="0" algn="ctr" defTabSz="577850">
            <a:lnSpc>
              <a:spcPct val="90000"/>
            </a:lnSpc>
            <a:spcBef>
              <a:spcPct val="0"/>
            </a:spcBef>
            <a:spcAft>
              <a:spcPct val="35000"/>
            </a:spcAft>
            <a:buNone/>
          </a:pPr>
          <a:r>
            <a:rPr kumimoji="1" lang="ja-JP" altLang="en-US" sz="13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補助金額確定</a:t>
          </a:r>
          <a:endParaRPr kumimoji="1" lang="en-US" altLang="ja-JP" sz="13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marL="0" lvl="0" indent="0" algn="ctr" defTabSz="577850">
            <a:lnSpc>
              <a:spcPct val="90000"/>
            </a:lnSpc>
            <a:spcBef>
              <a:spcPct val="0"/>
            </a:spcBef>
            <a:spcAft>
              <a:spcPct val="35000"/>
            </a:spcAft>
            <a:buNone/>
          </a:pPr>
          <a:r>
            <a:rPr kumimoji="1" lang="ja-JP" altLang="en-US" sz="13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随時</a:t>
          </a:r>
          <a:endParaRPr kumimoji="1" lang="en-US" altLang="ja-JP" sz="11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sp:txBody>
      <dsp:txXfrm>
        <a:off x="4140" y="1546064"/>
        <a:ext cx="1558495" cy="935097"/>
      </dsp:txXfrm>
    </dsp:sp>
    <dsp:sp modelId="{CD97A55A-0DD7-4222-A531-3C3679734616}">
      <dsp:nvSpPr>
        <dsp:cNvPr id="0" name=""/>
        <dsp:cNvSpPr/>
      </dsp:nvSpPr>
      <dsp:spPr>
        <a:xfrm>
          <a:off x="1921089" y="1546064"/>
          <a:ext cx="1558495" cy="93509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b="1"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補助金精算</a:t>
          </a:r>
        </a:p>
      </dsp:txBody>
      <dsp:txXfrm>
        <a:off x="1921089" y="1546064"/>
        <a:ext cx="1558495" cy="93509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F7814-D205-47D9-B3D6-3B4A2020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860</Words>
  <Characters>4907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2024-04-23T05:37:00Z</dcterms:created>
  <dcterms:modified xsi:type="dcterms:W3CDTF">2026-05-12T00:09:00Z</dcterms:modified>
</cp:coreProperties>
</file>