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7"/>
      </w:tblGrid>
      <w:tr w:rsidR="009B3D07" w14:paraId="1E3C68E4" w14:textId="77777777" w:rsidTr="0080040B">
        <w:trPr>
          <w:trHeight w:val="24"/>
        </w:trPr>
        <w:tc>
          <w:tcPr>
            <w:tcW w:w="109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461B3E93" w14:textId="2F2792B5" w:rsidR="009B3D07" w:rsidRPr="00703744" w:rsidRDefault="006E65EB" w:rsidP="00703744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noProof/>
                <w:color w:val="FFFFFF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E1495B" wp14:editId="180640C9">
                      <wp:simplePos x="0" y="0"/>
                      <wp:positionH relativeFrom="column">
                        <wp:posOffset>5941060</wp:posOffset>
                      </wp:positionH>
                      <wp:positionV relativeFrom="paragraph">
                        <wp:posOffset>-78740</wp:posOffset>
                      </wp:positionV>
                      <wp:extent cx="815340" cy="365760"/>
                      <wp:effectExtent l="0" t="0" r="22860" b="15240"/>
                      <wp:wrapNone/>
                      <wp:docPr id="1855657518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5340" cy="3657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35EF44" w14:textId="3AFD0889" w:rsidR="006E65EB" w:rsidRPr="006E65EB" w:rsidRDefault="006E65EB" w:rsidP="006E65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8"/>
                                      <w:szCs w:val="28"/>
                                    </w:rPr>
                                  </w:pPr>
                                  <w:r w:rsidRPr="006E65EB">
                                    <w:rPr>
                                      <w:rFonts w:ascii="BIZ UDPゴシック" w:eastAsia="BIZ UDPゴシック" w:hAnsi="BIZ UDPゴシック" w:hint="eastAsia"/>
                                      <w:sz w:val="28"/>
                                      <w:szCs w:val="28"/>
                                    </w:rPr>
                                    <w:t>別紙２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E1495B" id="正方形/長方形 3" o:spid="_x0000_s1026" style="position:absolute;left:0;text-align:left;margin-left:467.8pt;margin-top:-6.2pt;width:64.2pt;height:28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" fillcolor="white [3201]" strokecolor="black [3213]" strokeweight="1pt">
                      <v:textbox>
                        <w:txbxContent>
                          <w:p w14:paraId="2535EF44" w14:textId="3AFD0889" w:rsidR="006E65EB" w:rsidRPr="006E65EB" w:rsidRDefault="006E65EB" w:rsidP="006E65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6E65E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別紙２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26351" w:rsidRPr="00703744">
              <w:rPr>
                <w:b/>
                <w:bCs/>
                <w:color w:val="FFFFFF"/>
                <w:sz w:val="36"/>
                <w:szCs w:val="36"/>
              </w:rPr>
              <w:t>施設一体型小中一貫校　建設プロジェクトの流れ</w:t>
            </w:r>
          </w:p>
        </w:tc>
      </w:tr>
    </w:tbl>
    <w:p w14:paraId="0E90C45A" w14:textId="404EEEAF" w:rsidR="009B3D07" w:rsidRPr="0080040B" w:rsidRDefault="00D26351">
      <w:pPr>
        <w:pBdr>
          <w:left w:val="single" w:sz="24" w:space="8" w:color="1F3864"/>
        </w:pBdr>
        <w:spacing w:before="180" w:after="100"/>
        <w:ind w:left="120"/>
        <w:rPr>
          <w:rFonts w:ascii="BIZ UDPゴシック" w:eastAsia="BIZ UDPゴシック" w:hAnsi="BIZ UDPゴシック"/>
          <w:sz w:val="28"/>
          <w:szCs w:val="28"/>
        </w:rPr>
      </w:pPr>
      <w:r w:rsidRPr="0080040B">
        <w:rPr>
          <w:rFonts w:ascii="BIZ UDPゴシック" w:eastAsia="BIZ UDPゴシック" w:hAnsi="BIZ UDPゴシック"/>
          <w:b/>
          <w:bCs/>
          <w:color w:val="1F3864"/>
          <w:sz w:val="28"/>
          <w:szCs w:val="28"/>
        </w:rPr>
        <w:t>１．プロジェクト全体の流れ</w:t>
      </w:r>
    </w:p>
    <w:p w14:paraId="62C97C25" w14:textId="77777777" w:rsidR="009B3D07" w:rsidRPr="00703744" w:rsidRDefault="00D26351" w:rsidP="00703744">
      <w:pPr>
        <w:spacing w:after="80"/>
        <w:rPr>
          <w:rFonts w:ascii="BIZ UDPゴシック" w:eastAsia="BIZ UDPゴシック" w:hAnsi="BIZ UDPゴシック"/>
          <w:color w:val="auto"/>
          <w:sz w:val="24"/>
          <w:szCs w:val="24"/>
        </w:rPr>
      </w:pPr>
      <w:r w:rsidRPr="00703744">
        <w:rPr>
          <w:rFonts w:ascii="BIZ UDPゴシック" w:eastAsia="BIZ UDPゴシック" w:hAnsi="BIZ UDPゴシック"/>
          <w:color w:val="auto"/>
          <w:sz w:val="24"/>
          <w:szCs w:val="24"/>
        </w:rPr>
        <w:t>吉川地域の施設一体型小中一貫校の開設に向けては、</w:t>
      </w:r>
      <w:r w:rsidR="00737019" w:rsidRPr="00737019">
        <w:rPr>
          <w:rFonts w:ascii="BIZ UDPゴシック" w:eastAsia="BIZ UDPゴシック" w:hAnsi="BIZ UDPゴシック" w:hint="eastAsia"/>
          <w:color w:val="FF0000"/>
          <w:sz w:val="24"/>
          <w:szCs w:val="24"/>
          <w:u w:val="single"/>
        </w:rPr>
        <w:t>全体の目標（基本構想）をもとに、大まかな計画（基本計画）をまとめ、さらに具体的な形（基本設計・実施設計）へと進めていきます。</w:t>
      </w:r>
      <w:r w:rsidR="00FC28B1">
        <w:rPr>
          <w:rFonts w:ascii="BIZ UDPゴシック" w:eastAsia="BIZ UDPゴシック" w:hAnsi="BIZ UDPゴシック"/>
          <w:color w:val="auto"/>
          <w:sz w:val="24"/>
          <w:szCs w:val="24"/>
        </w:rPr>
        <w:t>その後、校舎</w:t>
      </w:r>
      <w:r w:rsidRPr="00703744">
        <w:rPr>
          <w:rFonts w:ascii="BIZ UDPゴシック" w:eastAsia="BIZ UDPゴシック" w:hAnsi="BIZ UDPゴシック"/>
          <w:color w:val="auto"/>
          <w:sz w:val="24"/>
          <w:szCs w:val="24"/>
        </w:rPr>
        <w:t>の建設工事やグラウンド</w:t>
      </w:r>
      <w:r w:rsidR="00737019">
        <w:rPr>
          <w:rFonts w:ascii="BIZ UDPゴシック" w:eastAsia="BIZ UDPゴシック" w:hAnsi="BIZ UDPゴシック" w:hint="eastAsia"/>
          <w:color w:val="auto"/>
          <w:sz w:val="24"/>
          <w:szCs w:val="24"/>
        </w:rPr>
        <w:t>の</w:t>
      </w:r>
      <w:r w:rsidRPr="00703744">
        <w:rPr>
          <w:rFonts w:ascii="BIZ UDPゴシック" w:eastAsia="BIZ UDPゴシック" w:hAnsi="BIZ UDPゴシック"/>
          <w:color w:val="auto"/>
          <w:sz w:val="24"/>
          <w:szCs w:val="24"/>
        </w:rPr>
        <w:t>整備を経て、令和１２年度の開校を</w:t>
      </w:r>
      <w:r w:rsidR="00737019">
        <w:rPr>
          <w:rFonts w:ascii="BIZ UDPゴシック" w:eastAsia="BIZ UDPゴシック" w:hAnsi="BIZ UDPゴシック" w:hint="eastAsia"/>
          <w:color w:val="auto"/>
          <w:sz w:val="24"/>
          <w:szCs w:val="24"/>
        </w:rPr>
        <w:t>目指しています</w:t>
      </w:r>
      <w:r w:rsidRPr="00703744">
        <w:rPr>
          <w:rFonts w:ascii="BIZ UDPゴシック" w:eastAsia="BIZ UDPゴシック" w:hAnsi="BIZ UDPゴシック"/>
          <w:color w:val="auto"/>
          <w:sz w:val="24"/>
          <w:szCs w:val="24"/>
        </w:rPr>
        <w:t>。</w:t>
      </w:r>
    </w:p>
    <w:tbl>
      <w:tblPr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9"/>
        <w:gridCol w:w="352"/>
        <w:gridCol w:w="1900"/>
        <w:gridCol w:w="352"/>
        <w:gridCol w:w="1900"/>
        <w:gridCol w:w="352"/>
        <w:gridCol w:w="1900"/>
        <w:gridCol w:w="352"/>
        <w:gridCol w:w="1900"/>
      </w:tblGrid>
      <w:tr w:rsidR="009B3D07" w:rsidRPr="00703744" w14:paraId="7427053F" w14:textId="77777777" w:rsidTr="00AF1333">
        <w:tc>
          <w:tcPr>
            <w:tcW w:w="18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EA9DB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6AC9445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</w:rPr>
              <w:t>基本構想</w:t>
            </w:r>
          </w:p>
          <w:p w14:paraId="05C10C70" w14:textId="77777777" w:rsidR="009B3D07" w:rsidRPr="00C72009" w:rsidRDefault="00D26351" w:rsidP="00A67DDD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color w:val="auto"/>
                <w:sz w:val="32"/>
                <w:szCs w:val="32"/>
              </w:rPr>
              <w:t>方針</w:t>
            </w: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5A06D158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32"/>
                <w:szCs w:val="32"/>
              </w:rPr>
              <w:t>→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D96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29A00B3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FF0000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  <w:t>基本計画</w:t>
            </w:r>
          </w:p>
          <w:p w14:paraId="7919A3CC" w14:textId="77777777" w:rsidR="00FC28B1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FF0000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color w:val="FF0000"/>
                <w:sz w:val="32"/>
                <w:szCs w:val="32"/>
              </w:rPr>
              <w:t>条件の</w:t>
            </w:r>
          </w:p>
          <w:p w14:paraId="67ADC1F7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FF0000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color w:val="FF0000"/>
                <w:sz w:val="32"/>
                <w:szCs w:val="32"/>
              </w:rPr>
              <w:t>大枠整理</w:t>
            </w: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0FF7207D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FF0000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  <w:t>→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0AD4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6A60346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FF0000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  <w:t>基本設計</w:t>
            </w:r>
          </w:p>
          <w:p w14:paraId="79D8602E" w14:textId="77777777" w:rsidR="00DB2CD3" w:rsidRPr="0080040B" w:rsidRDefault="00D26351">
            <w:pPr>
              <w:jc w:val="center"/>
              <w:rPr>
                <w:rFonts w:ascii="BIZ UDPゴシック" w:eastAsia="BIZ UDPゴシック" w:hAnsi="BIZ UDPゴシック"/>
                <w:color w:val="FF0000"/>
                <w:sz w:val="32"/>
                <w:szCs w:val="32"/>
                <w:u w:val="single"/>
              </w:rPr>
            </w:pPr>
            <w:r w:rsidRPr="0080040B">
              <w:rPr>
                <w:rFonts w:ascii="BIZ UDPゴシック" w:eastAsia="BIZ UDPゴシック" w:hAnsi="BIZ UDPゴシック"/>
                <w:color w:val="FF0000"/>
                <w:sz w:val="32"/>
                <w:szCs w:val="32"/>
                <w:u w:val="single"/>
              </w:rPr>
              <w:t>具体的に</w:t>
            </w:r>
          </w:p>
          <w:p w14:paraId="7CEEB70C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FF0000"/>
                <w:sz w:val="32"/>
                <w:szCs w:val="32"/>
                <w:u w:val="single"/>
              </w:rPr>
            </w:pPr>
            <w:r w:rsidRPr="0080040B">
              <w:rPr>
                <w:rFonts w:ascii="BIZ UDPゴシック" w:eastAsia="BIZ UDPゴシック" w:hAnsi="BIZ UDPゴシック"/>
                <w:color w:val="FF0000"/>
                <w:sz w:val="32"/>
                <w:szCs w:val="32"/>
                <w:u w:val="single"/>
              </w:rPr>
              <w:t>決定</w:t>
            </w: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6CF14EC1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32"/>
                <w:szCs w:val="32"/>
              </w:rPr>
              <w:t>→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9D18E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06724A6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</w:rPr>
              <w:t>実施設計</w:t>
            </w:r>
          </w:p>
          <w:p w14:paraId="0FF5A264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color w:val="auto"/>
                <w:sz w:val="32"/>
                <w:szCs w:val="32"/>
              </w:rPr>
              <w:t>詳細設計</w:t>
            </w: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5D637EA4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</w:rPr>
              <w:t>→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FBFB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CFE3725" w14:textId="77777777" w:rsidR="00F034ED" w:rsidRPr="00C72009" w:rsidRDefault="00D26351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  <w:t>工事</w:t>
            </w:r>
          </w:p>
          <w:p w14:paraId="4F966321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  <w:t>（施工）</w:t>
            </w:r>
          </w:p>
          <w:p w14:paraId="5765B6EA" w14:textId="77777777" w:rsidR="009B3D07" w:rsidRPr="00C72009" w:rsidRDefault="00D26351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C72009">
              <w:rPr>
                <w:rFonts w:ascii="BIZ UDPゴシック" w:eastAsia="BIZ UDPゴシック" w:hAnsi="BIZ UDPゴシック"/>
                <w:sz w:val="32"/>
                <w:szCs w:val="32"/>
              </w:rPr>
              <w:t>建設・整備</w:t>
            </w:r>
          </w:p>
        </w:tc>
      </w:tr>
      <w:tr w:rsidR="009B3D07" w:rsidRPr="00703744" w14:paraId="0D63450D" w14:textId="77777777" w:rsidTr="00AF1333">
        <w:tc>
          <w:tcPr>
            <w:tcW w:w="18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80144B7" w14:textId="136BEB5C" w:rsidR="00A67DDD" w:rsidRPr="00405BFE" w:rsidRDefault="00405BFE" w:rsidP="00405BF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  <w:sz w:val="22"/>
                <w:szCs w:val="22"/>
              </w:rPr>
            </w:pPr>
            <w:r w:rsidRPr="00405BFE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22"/>
                <w:szCs w:val="22"/>
              </w:rPr>
              <w:t>令和７年８月に策定</w:t>
            </w: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3B5D9A8" w14:textId="77777777" w:rsidR="009B3D07" w:rsidRPr="00BC654E" w:rsidRDefault="009B3D07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6BA5D8" w14:textId="77777777" w:rsidR="009B3D07" w:rsidRPr="00BC654E" w:rsidRDefault="00D26351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C654E"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  <w:t>▲ 現在ここ</w:t>
            </w: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6C648EE" w14:textId="77777777" w:rsidR="009B3D07" w:rsidRPr="00BC654E" w:rsidRDefault="009B3D07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E896DF" w14:textId="77777777" w:rsidR="009B3D07" w:rsidRPr="00BC654E" w:rsidRDefault="00FC28B1">
            <w:pPr>
              <w:rPr>
                <w:rFonts w:ascii="BIZ UDPゴシック" w:eastAsia="BIZ UDPゴシック" w:hAnsi="BIZ UDPゴシック"/>
                <w:b/>
                <w:color w:val="FF0000"/>
                <w:sz w:val="32"/>
                <w:szCs w:val="32"/>
              </w:rPr>
            </w:pPr>
            <w:r w:rsidRPr="00BC654E">
              <w:rPr>
                <w:rFonts w:ascii="BIZ UDPゴシック" w:eastAsia="BIZ UDPゴシック" w:hAnsi="BIZ UDPゴシック" w:hint="eastAsia"/>
                <w:b/>
                <w:color w:val="FF0000"/>
                <w:sz w:val="32"/>
                <w:szCs w:val="32"/>
              </w:rPr>
              <w:t>▲次の段階</w:t>
            </w: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8F0BCA2" w14:textId="77777777" w:rsidR="009B3D07" w:rsidRPr="00703744" w:rsidRDefault="009B3D0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81619B" w14:textId="77777777" w:rsidR="009B3D07" w:rsidRPr="00703744" w:rsidRDefault="009B3D0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C8A271D" w14:textId="77777777" w:rsidR="009B3D07" w:rsidRPr="00703744" w:rsidRDefault="009B3D0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B0B5907" w14:textId="77777777" w:rsidR="009B3D07" w:rsidRPr="00703744" w:rsidRDefault="009B3D0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45CBF97" w14:textId="77777777" w:rsidR="005F7497" w:rsidRPr="0080040B" w:rsidRDefault="00BC654E" w:rsidP="005F7497">
      <w:pPr>
        <w:pBdr>
          <w:left w:val="single" w:sz="24" w:space="8" w:color="1F3864"/>
        </w:pBdr>
        <w:spacing w:before="180" w:after="100"/>
        <w:ind w:left="120"/>
        <w:rPr>
          <w:rFonts w:ascii="BIZ UDPゴシック" w:eastAsia="BIZ UDPゴシック" w:hAnsi="BIZ UDPゴシック"/>
          <w:sz w:val="28"/>
          <w:szCs w:val="28"/>
        </w:rPr>
      </w:pPr>
      <w:r w:rsidRPr="0080040B">
        <w:rPr>
          <w:rFonts w:ascii="BIZ UDPゴシック" w:eastAsia="BIZ UDPゴシック" w:hAnsi="BIZ UDPゴシック" w:hint="eastAsia"/>
          <w:b/>
          <w:bCs/>
          <w:color w:val="1F3864"/>
          <w:sz w:val="28"/>
          <w:szCs w:val="28"/>
        </w:rPr>
        <w:t>２</w:t>
      </w:r>
      <w:r w:rsidR="005F7497" w:rsidRPr="0080040B">
        <w:rPr>
          <w:rFonts w:ascii="BIZ UDPゴシック" w:eastAsia="BIZ UDPゴシック" w:hAnsi="BIZ UDPゴシック"/>
          <w:b/>
          <w:bCs/>
          <w:color w:val="1F3864"/>
          <w:sz w:val="28"/>
          <w:szCs w:val="28"/>
        </w:rPr>
        <w:t>．</w:t>
      </w:r>
      <w:r w:rsidR="005F7497" w:rsidRPr="0080040B">
        <w:rPr>
          <w:rFonts w:ascii="BIZ UDPゴシック" w:eastAsia="BIZ UDPゴシック" w:hAnsi="BIZ UDPゴシック" w:hint="eastAsia"/>
          <w:b/>
          <w:bCs/>
          <w:color w:val="1F3864"/>
          <w:sz w:val="28"/>
          <w:szCs w:val="28"/>
        </w:rPr>
        <w:t>各段階の意見の取り扱い</w:t>
      </w:r>
    </w:p>
    <w:p w14:paraId="652EE2B6" w14:textId="6AEAE3A2" w:rsidR="00DC2078" w:rsidRPr="00FC28B1" w:rsidRDefault="0080040B" w:rsidP="00FC28B1">
      <w:pPr>
        <w:widowControl/>
        <w:jc w:val="left"/>
        <w:rPr>
          <w:rFonts w:ascii="BIZ UDPゴシック" w:eastAsia="BIZ UDPゴシック" w:hAnsi="BIZ UDPゴシック"/>
          <w:bCs/>
          <w:color w:val="auto"/>
          <w:sz w:val="24"/>
          <w:szCs w:val="24"/>
        </w:rPr>
      </w:pPr>
      <w:r w:rsidRPr="0080040B">
        <w:rPr>
          <w:rFonts w:ascii="BIZ UDPゴシック" w:eastAsia="BIZ UDPゴシック" w:hAnsi="BIZ UDPゴシック" w:hint="eastAsia"/>
          <w:bCs/>
          <w:color w:val="auto"/>
          <w:sz w:val="24"/>
          <w:szCs w:val="24"/>
        </w:rPr>
        <w:t>開校準備委員会での意見は、令和</w:t>
      </w:r>
      <w:r>
        <w:rPr>
          <w:rFonts w:ascii="BIZ UDPゴシック" w:eastAsia="BIZ UDPゴシック" w:hAnsi="BIZ UDPゴシック" w:hint="eastAsia"/>
          <w:bCs/>
          <w:color w:val="auto"/>
          <w:sz w:val="24"/>
          <w:szCs w:val="24"/>
        </w:rPr>
        <w:t>９</w:t>
      </w:r>
      <w:r w:rsidRPr="0080040B">
        <w:rPr>
          <w:rFonts w:ascii="BIZ UDPゴシック" w:eastAsia="BIZ UDPゴシック" w:hAnsi="BIZ UDPゴシック"/>
          <w:bCs/>
          <w:color w:val="auto"/>
          <w:sz w:val="24"/>
          <w:szCs w:val="24"/>
        </w:rPr>
        <w:t>年</w:t>
      </w:r>
      <w:r>
        <w:rPr>
          <w:rFonts w:ascii="BIZ UDPゴシック" w:eastAsia="BIZ UDPゴシック" w:hAnsi="BIZ UDPゴシック" w:hint="eastAsia"/>
          <w:bCs/>
          <w:color w:val="auto"/>
          <w:sz w:val="24"/>
          <w:szCs w:val="24"/>
        </w:rPr>
        <w:t>８</w:t>
      </w:r>
      <w:r w:rsidRPr="0080040B">
        <w:rPr>
          <w:rFonts w:ascii="BIZ UDPゴシック" w:eastAsia="BIZ UDPゴシック" w:hAnsi="BIZ UDPゴシック"/>
          <w:bCs/>
          <w:color w:val="auto"/>
          <w:sz w:val="24"/>
          <w:szCs w:val="24"/>
        </w:rPr>
        <w:t>月に策定予定の基本設計まで</w:t>
      </w:r>
      <w:r>
        <w:rPr>
          <w:rFonts w:ascii="BIZ UDPゴシック" w:eastAsia="BIZ UDPゴシック" w:hAnsi="BIZ UDPゴシック" w:hint="eastAsia"/>
          <w:bCs/>
          <w:color w:val="auto"/>
          <w:sz w:val="24"/>
          <w:szCs w:val="24"/>
        </w:rPr>
        <w:t>受け付け</w:t>
      </w:r>
      <w:r w:rsidRPr="0080040B">
        <w:rPr>
          <w:rFonts w:ascii="BIZ UDPゴシック" w:eastAsia="BIZ UDPゴシック" w:hAnsi="BIZ UDPゴシック"/>
          <w:bCs/>
          <w:color w:val="auto"/>
          <w:sz w:val="24"/>
          <w:szCs w:val="24"/>
        </w:rPr>
        <w:t>ることが可能となっております。</w:t>
      </w:r>
    </w:p>
    <w:p w14:paraId="52BC5EAC" w14:textId="77777777" w:rsidR="00BE0FAB" w:rsidRPr="00F034ED" w:rsidRDefault="00BE0FAB" w:rsidP="00BE0FAB">
      <w:pPr>
        <w:widowControl/>
        <w:jc w:val="left"/>
        <w:rPr>
          <w:rFonts w:ascii="BIZ UDPゴシック" w:eastAsia="BIZ UDPゴシック" w:hAnsi="BIZ UDPゴシック"/>
          <w:b/>
          <w:bCs/>
          <w:color w:val="1F3864"/>
          <w:sz w:val="40"/>
          <w:szCs w:val="40"/>
        </w:rPr>
      </w:pPr>
      <w:r w:rsidRPr="00F034ED">
        <w:rPr>
          <w:rFonts w:ascii="BIZ UDPゴシック" w:eastAsia="BIZ UDPゴシック" w:hAnsi="BIZ UDPゴシック"/>
          <w:b/>
          <w:bCs/>
          <w:noProof/>
          <w:color w:val="1F386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FA2DB7" wp14:editId="0DB8CF6D">
                <wp:simplePos x="0" y="0"/>
                <wp:positionH relativeFrom="margin">
                  <wp:align>center</wp:align>
                </wp:positionH>
                <wp:positionV relativeFrom="paragraph">
                  <wp:posOffset>61320</wp:posOffset>
                </wp:positionV>
                <wp:extent cx="3357376" cy="450376"/>
                <wp:effectExtent l="0" t="0" r="14605" b="2603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7376" cy="450376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9D5651" w14:textId="1BED6258" w:rsidR="00BE0FAB" w:rsidRPr="00F034ED" w:rsidRDefault="00BE0FAB" w:rsidP="00BE0FA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F034ED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36"/>
                                <w:szCs w:val="36"/>
                              </w:rPr>
                              <w:t>開校準備委員会</w:t>
                            </w:r>
                            <w:r w:rsidRPr="00F034ED"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  <w:t>の意見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A2DB7" id="正方形/長方形 8" o:spid="_x0000_s1027" style="position:absolute;margin-left:0;margin-top:4.85pt;width:264.35pt;height:35.4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" fillcolor="#deebf7" strokecolor="windowText" strokeweight="1pt">
                <v:textbox>
                  <w:txbxContent>
                    <w:p w14:paraId="299D5651" w14:textId="1BED6258" w:rsidR="00BE0FAB" w:rsidRPr="00F034ED" w:rsidRDefault="00BE0FAB" w:rsidP="00BE0FAB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</w:pPr>
                      <w:r w:rsidRPr="00F034ED">
                        <w:rPr>
                          <w:rFonts w:ascii="BIZ UDPゴシック" w:eastAsia="BIZ UDPゴシック" w:hAnsi="BIZ UDPゴシック" w:hint="eastAsia"/>
                          <w:b/>
                          <w:sz w:val="36"/>
                          <w:szCs w:val="36"/>
                        </w:rPr>
                        <w:t>開校準備委員会</w:t>
                      </w:r>
                      <w:r w:rsidRPr="00F034ED"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  <w:t>の意見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88BE4F" w14:textId="0D969074" w:rsidR="00BE0FAB" w:rsidRPr="00F034ED" w:rsidRDefault="009D7B91" w:rsidP="00BE0FAB">
      <w:pPr>
        <w:widowControl/>
        <w:jc w:val="left"/>
        <w:rPr>
          <w:rFonts w:ascii="BIZ UDPゴシック" w:eastAsia="BIZ UDPゴシック" w:hAnsi="BIZ UDPゴシック"/>
          <w:b/>
          <w:bCs/>
          <w:color w:val="1F3864"/>
          <w:sz w:val="40"/>
          <w:szCs w:val="40"/>
        </w:rPr>
      </w:pPr>
      <w:r w:rsidRPr="00F034ED">
        <w:rPr>
          <w:rFonts w:ascii="BIZ UDPゴシック" w:eastAsia="BIZ UDPゴシック" w:hAnsi="BIZ UDPゴシック"/>
          <w:b/>
          <w:bCs/>
          <w:noProof/>
          <w:color w:val="1F386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91B2D18" wp14:editId="299F8138">
                <wp:simplePos x="0" y="0"/>
                <wp:positionH relativeFrom="column">
                  <wp:posOffset>1183640</wp:posOffset>
                </wp:positionH>
                <wp:positionV relativeFrom="paragraph">
                  <wp:posOffset>181611</wp:posOffset>
                </wp:positionV>
                <wp:extent cx="792480" cy="1118870"/>
                <wp:effectExtent l="38100" t="0" r="26670" b="62230"/>
                <wp:wrapNone/>
                <wp:docPr id="10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2480" cy="111887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1A8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0" o:spid="_x0000_s1026" type="#_x0000_t32" style="position:absolute;margin-left:93.2pt;margin-top:14.3pt;width:62.4pt;height:88.1pt;flip:x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BIZ UDPゴシック" w:eastAsia="BIZ UDPゴシック" w:hAnsi="BIZ UDPゴシック"/>
          <w:b/>
          <w:bCs/>
          <w:noProof/>
          <w:color w:val="1F386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007F666" wp14:editId="76E05CA9">
                <wp:simplePos x="0" y="0"/>
                <wp:positionH relativeFrom="column">
                  <wp:posOffset>3324860</wp:posOffset>
                </wp:positionH>
                <wp:positionV relativeFrom="paragraph">
                  <wp:posOffset>181610</wp:posOffset>
                </wp:positionV>
                <wp:extent cx="0" cy="1165225"/>
                <wp:effectExtent l="76200" t="0" r="57150" b="53975"/>
                <wp:wrapNone/>
                <wp:docPr id="62412995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52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CD9DE" id="直線矢印コネクタ 1" o:spid="_x0000_s1026" type="#_x0000_t32" style="position:absolute;margin-left:261.8pt;margin-top:14.3pt;width:0;height:91.7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" strokecolor="black [3213]" strokeweight="1.5pt">
                <v:stroke endarrow="block" joinstyle="miter"/>
              </v:shape>
            </w:pict>
          </mc:Fallback>
        </mc:AlternateContent>
      </w:r>
      <w:r w:rsidR="00C72009" w:rsidRPr="00F034ED">
        <w:rPr>
          <w:rFonts w:ascii="BIZ UDPゴシック" w:eastAsia="BIZ UDPゴシック" w:hAnsi="BIZ UDPゴシック"/>
          <w:b/>
          <w:bCs/>
          <w:noProof/>
          <w:color w:val="1F386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FA4B83" wp14:editId="4A4B7E5D">
                <wp:simplePos x="0" y="0"/>
                <wp:positionH relativeFrom="column">
                  <wp:posOffset>4667373</wp:posOffset>
                </wp:positionH>
                <wp:positionV relativeFrom="paragraph">
                  <wp:posOffset>181752</wp:posOffset>
                </wp:positionV>
                <wp:extent cx="900753" cy="1119116"/>
                <wp:effectExtent l="0" t="0" r="71120" b="6223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753" cy="1119116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847DC" id="直線矢印コネクタ 9" o:spid="_x0000_s1026" type="#_x0000_t32" style="position:absolute;margin-left:367.5pt;margin-top:14.3pt;width:70.95pt;height:88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" strokecolor="black [3213]" strokeweight="1.5pt">
                <v:stroke endarrow="block" joinstyle="miter"/>
              </v:shape>
            </w:pict>
          </mc:Fallback>
        </mc:AlternateContent>
      </w:r>
    </w:p>
    <w:p w14:paraId="5BF99DA9" w14:textId="28E1BA16" w:rsidR="00302E52" w:rsidRPr="00F034ED" w:rsidRDefault="006E65EB">
      <w:pPr>
        <w:widowControl/>
        <w:jc w:val="left"/>
        <w:rPr>
          <w:rFonts w:ascii="BIZ UDPゴシック" w:eastAsia="BIZ UDPゴシック" w:hAnsi="BIZ UDPゴシック"/>
          <w:b/>
          <w:bCs/>
          <w:color w:val="1F3864"/>
          <w:sz w:val="40"/>
          <w:szCs w:val="40"/>
        </w:rPr>
      </w:pPr>
      <w:r w:rsidRPr="00F034ED">
        <w:rPr>
          <w:rFonts w:ascii="BIZ UDPゴシック" w:eastAsia="BIZ UDPゴシック" w:hAnsi="BIZ UDPゴシック"/>
          <w:b/>
          <w:bCs/>
          <w:noProof/>
          <w:color w:val="1F386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4DD525" wp14:editId="469312B3">
                <wp:simplePos x="0" y="0"/>
                <wp:positionH relativeFrom="column">
                  <wp:posOffset>4757420</wp:posOffset>
                </wp:positionH>
                <wp:positionV relativeFrom="paragraph">
                  <wp:posOffset>80010</wp:posOffset>
                </wp:positionV>
                <wp:extent cx="1781175" cy="441960"/>
                <wp:effectExtent l="0" t="0" r="28575" b="1524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4419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91EA03" w14:textId="16A189F9" w:rsidR="00BE0FAB" w:rsidRPr="00DB2CD3" w:rsidRDefault="006E65EB" w:rsidP="00BE0FA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※</w:t>
                            </w:r>
                            <w:r w:rsidR="001F6DF7" w:rsidRPr="00DB2CD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原則</w:t>
                            </w:r>
                            <w:r w:rsidR="00BE0FAB" w:rsidRPr="00DB2CD3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変更不可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DD525" id="正方形/長方形 13" o:spid="_x0000_s1028" style="position:absolute;margin-left:374.6pt;margin-top:6.3pt;width:140.25pt;height:34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" fillcolor="yellow" strokecolor="windowText" strokeweight="1pt">
                <v:textbox>
                  <w:txbxContent>
                    <w:p w14:paraId="3C91EA03" w14:textId="16A189F9" w:rsidR="00BE0FAB" w:rsidRPr="00DB2CD3" w:rsidRDefault="006E65EB" w:rsidP="00BE0FAB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2"/>
                          <w:szCs w:val="32"/>
                          <w:u w:val="single"/>
                        </w:rPr>
                        <w:t>※</w:t>
                      </w:r>
                      <w:r w:rsidR="001F6DF7" w:rsidRPr="00DB2CD3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2"/>
                          <w:szCs w:val="32"/>
                          <w:u w:val="single"/>
                        </w:rPr>
                        <w:t>原則</w:t>
                      </w:r>
                      <w:r w:rsidR="00BE0FAB" w:rsidRPr="00DB2CD3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2"/>
                          <w:szCs w:val="32"/>
                          <w:u w:val="single"/>
                        </w:rPr>
                        <w:t>変更不可</w:t>
                      </w:r>
                    </w:p>
                  </w:txbxContent>
                </v:textbox>
              </v:rect>
            </w:pict>
          </mc:Fallback>
        </mc:AlternateContent>
      </w:r>
      <w:r w:rsidR="00C72009" w:rsidRPr="00F034ED">
        <w:rPr>
          <w:rFonts w:ascii="BIZ UDPゴシック" w:eastAsia="BIZ UDPゴシック" w:hAnsi="BIZ UDPゴシック"/>
          <w:b/>
          <w:bCs/>
          <w:noProof/>
          <w:color w:val="1F386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F05D1F" wp14:editId="4ACB33C1">
                <wp:simplePos x="0" y="0"/>
                <wp:positionH relativeFrom="margin">
                  <wp:posOffset>2389505</wp:posOffset>
                </wp:positionH>
                <wp:positionV relativeFrom="paragraph">
                  <wp:posOffset>78105</wp:posOffset>
                </wp:positionV>
                <wp:extent cx="2269490" cy="438785"/>
                <wp:effectExtent l="0" t="0" r="1651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9490" cy="43878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15AD7F" w14:textId="77777777" w:rsidR="00F034ED" w:rsidRPr="00F034ED" w:rsidRDefault="00F034ED" w:rsidP="00F034E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034E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意見</w:t>
                            </w:r>
                            <w:r w:rsidRPr="00F034ED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内容を参考に</w:t>
                            </w:r>
                            <w:r w:rsidRPr="00F034E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05D1F" id="正方形/長方形 1" o:spid="_x0000_s1029" style="position:absolute;margin-left:188.15pt;margin-top:6.15pt;width:178.7pt;height:34.5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" fillcolor="#fbe5d6" strokecolor="windowText" strokeweight="1pt">
                <v:textbox>
                  <w:txbxContent>
                    <w:p w14:paraId="2815AD7F" w14:textId="77777777" w:rsidR="00F034ED" w:rsidRPr="00F034ED" w:rsidRDefault="00F034ED" w:rsidP="00F034E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F034E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2"/>
                          <w:szCs w:val="32"/>
                        </w:rPr>
                        <w:t>意見</w:t>
                      </w:r>
                      <w:r w:rsidRPr="00F034ED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2"/>
                          <w:szCs w:val="32"/>
                        </w:rPr>
                        <w:t>内容を参考に</w:t>
                      </w:r>
                      <w:r w:rsidRPr="00F034E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2"/>
                          <w:szCs w:val="32"/>
                        </w:rPr>
                        <w:t>決定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72009" w:rsidRPr="00F034ED">
        <w:rPr>
          <w:rFonts w:ascii="BIZ UDPゴシック" w:eastAsia="BIZ UDPゴシック" w:hAnsi="BIZ UDPゴシック"/>
          <w:b/>
          <w:bCs/>
          <w:noProof/>
          <w:color w:val="1F386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8EF06D" wp14:editId="3FAA4AFB">
                <wp:simplePos x="0" y="0"/>
                <wp:positionH relativeFrom="column">
                  <wp:posOffset>26670</wp:posOffset>
                </wp:positionH>
                <wp:positionV relativeFrom="paragraph">
                  <wp:posOffset>82323</wp:posOffset>
                </wp:positionV>
                <wp:extent cx="2269680" cy="439387"/>
                <wp:effectExtent l="0" t="0" r="16510" b="1841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9680" cy="439387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ED9A27" w14:textId="77777777" w:rsidR="00BE0FAB" w:rsidRPr="00F034ED" w:rsidRDefault="00BE0FAB" w:rsidP="00BE0FA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034E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意見</w:t>
                            </w:r>
                            <w:r w:rsidR="001F6DF7" w:rsidRPr="00F034ED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内容を参考に</w:t>
                            </w:r>
                            <w:r w:rsidR="001F6DF7" w:rsidRPr="00F034E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EF06D" id="正方形/長方形 12" o:spid="_x0000_s1030" style="position:absolute;margin-left:2.1pt;margin-top:6.5pt;width:178.7pt;height:3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" fillcolor="#fbe5d6" strokecolor="windowText" strokeweight="1pt">
                <v:textbox>
                  <w:txbxContent>
                    <w:p w14:paraId="45ED9A27" w14:textId="77777777" w:rsidR="00BE0FAB" w:rsidRPr="00F034ED" w:rsidRDefault="00BE0FAB" w:rsidP="00BE0FAB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F034E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2"/>
                          <w:szCs w:val="32"/>
                        </w:rPr>
                        <w:t>意見</w:t>
                      </w:r>
                      <w:r w:rsidR="001F6DF7" w:rsidRPr="00F034ED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2"/>
                          <w:szCs w:val="32"/>
                        </w:rPr>
                        <w:t>内容を参考に</w:t>
                      </w:r>
                      <w:r w:rsidR="001F6DF7" w:rsidRPr="00F034E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2"/>
                          <w:szCs w:val="32"/>
                        </w:rPr>
                        <w:t>決定</w:t>
                      </w:r>
                    </w:p>
                  </w:txbxContent>
                </v:textbox>
              </v:rect>
            </w:pict>
          </mc:Fallback>
        </mc:AlternateContent>
      </w:r>
    </w:p>
    <w:p w14:paraId="122248BE" w14:textId="77777777" w:rsidR="00302E52" w:rsidRPr="00F034ED" w:rsidRDefault="00302E52">
      <w:pPr>
        <w:widowControl/>
        <w:jc w:val="left"/>
        <w:rPr>
          <w:rFonts w:ascii="BIZ UDPゴシック" w:eastAsia="BIZ UDPゴシック" w:hAnsi="BIZ UDPゴシック"/>
          <w:b/>
          <w:bCs/>
          <w:color w:val="1F3864"/>
          <w:sz w:val="40"/>
          <w:szCs w:val="40"/>
        </w:rPr>
      </w:pPr>
    </w:p>
    <w:p w14:paraId="484D6D86" w14:textId="77777777" w:rsidR="00302E52" w:rsidRPr="00F034ED" w:rsidRDefault="00302E52">
      <w:pPr>
        <w:widowControl/>
        <w:jc w:val="left"/>
        <w:rPr>
          <w:rFonts w:ascii="BIZ UDPゴシック" w:eastAsia="BIZ UDPゴシック" w:hAnsi="BIZ UDPゴシック"/>
          <w:b/>
          <w:bCs/>
          <w:color w:val="1F3864"/>
          <w:sz w:val="40"/>
          <w:szCs w:val="40"/>
        </w:rPr>
      </w:pPr>
    </w:p>
    <w:tbl>
      <w:tblPr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7"/>
        <w:gridCol w:w="599"/>
        <w:gridCol w:w="3236"/>
        <w:gridCol w:w="599"/>
        <w:gridCol w:w="3236"/>
      </w:tblGrid>
      <w:tr w:rsidR="00BC654E" w:rsidRPr="00F034ED" w14:paraId="0B9AFC56" w14:textId="77777777" w:rsidTr="00A315CE">
        <w:tc>
          <w:tcPr>
            <w:tcW w:w="1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D96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D6F98FA" w14:textId="77777777" w:rsidR="00BC654E" w:rsidRPr="00BC654E" w:rsidRDefault="00BC654E" w:rsidP="00A315CE">
            <w:pPr>
              <w:jc w:val="center"/>
              <w:rPr>
                <w:rFonts w:ascii="BIZ UDPゴシック" w:eastAsia="BIZ UDPゴシック" w:hAnsi="BIZ UDPゴシック"/>
                <w:color w:val="FF0000"/>
                <w:sz w:val="40"/>
                <w:szCs w:val="40"/>
              </w:rPr>
            </w:pPr>
            <w:r w:rsidRPr="00BC654E">
              <w:rPr>
                <w:rFonts w:ascii="BIZ UDPゴシック" w:eastAsia="BIZ UDPゴシック" w:hAnsi="BIZ UDPゴシック"/>
                <w:b/>
                <w:bCs/>
                <w:color w:val="FF0000"/>
                <w:sz w:val="40"/>
                <w:szCs w:val="40"/>
              </w:rPr>
              <w:t>基本計画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1D4C8CDC" w14:textId="77777777" w:rsidR="00BC654E" w:rsidRPr="00BC654E" w:rsidRDefault="00BC654E" w:rsidP="00A315CE">
            <w:pPr>
              <w:jc w:val="center"/>
              <w:rPr>
                <w:rFonts w:ascii="BIZ UDPゴシック" w:eastAsia="BIZ UDPゴシック" w:hAnsi="BIZ UDPゴシック"/>
                <w:color w:val="FF0000"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0AD4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CC485D4" w14:textId="77777777" w:rsidR="00BC654E" w:rsidRPr="00BC654E" w:rsidRDefault="00BC654E" w:rsidP="00A315CE">
            <w:pPr>
              <w:jc w:val="center"/>
              <w:rPr>
                <w:rFonts w:ascii="BIZ UDPゴシック" w:eastAsia="BIZ UDPゴシック" w:hAnsi="BIZ UDPゴシック"/>
                <w:color w:val="FF0000"/>
                <w:sz w:val="40"/>
                <w:szCs w:val="40"/>
              </w:rPr>
            </w:pPr>
            <w:r w:rsidRPr="00BC654E">
              <w:rPr>
                <w:rFonts w:ascii="BIZ UDPゴシック" w:eastAsia="BIZ UDPゴシック" w:hAnsi="BIZ UDPゴシック"/>
                <w:b/>
                <w:bCs/>
                <w:color w:val="FF0000"/>
                <w:sz w:val="40"/>
                <w:szCs w:val="40"/>
              </w:rPr>
              <w:t>基本設計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3A4EC871" w14:textId="77777777" w:rsidR="00BC654E" w:rsidRPr="00F034ED" w:rsidRDefault="00BC654E" w:rsidP="00A315CE">
            <w:pPr>
              <w:jc w:val="center"/>
              <w:rPr>
                <w:rFonts w:ascii="BIZ UDPゴシック" w:eastAsia="BIZ UDPゴシック" w:hAnsi="BIZ UDPゴシック"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9D18E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B6C7A41" w14:textId="77777777" w:rsidR="00BC654E" w:rsidRPr="00F034ED" w:rsidRDefault="00BC654E" w:rsidP="00A315CE">
            <w:pPr>
              <w:jc w:val="center"/>
              <w:rPr>
                <w:rFonts w:ascii="BIZ UDPゴシック" w:eastAsia="BIZ UDPゴシック" w:hAnsi="BIZ UDPゴシック"/>
                <w:color w:val="auto"/>
                <w:sz w:val="40"/>
                <w:szCs w:val="40"/>
              </w:rPr>
            </w:pPr>
            <w:r w:rsidRPr="00F034ED">
              <w:rPr>
                <w:rFonts w:ascii="BIZ UDPゴシック" w:eastAsia="BIZ UDPゴシック" w:hAnsi="BIZ UDPゴシック"/>
                <w:b/>
                <w:bCs/>
                <w:color w:val="auto"/>
                <w:sz w:val="40"/>
                <w:szCs w:val="40"/>
              </w:rPr>
              <w:t>実施設計</w:t>
            </w:r>
          </w:p>
        </w:tc>
      </w:tr>
    </w:tbl>
    <w:p w14:paraId="53CF384C" w14:textId="77777777" w:rsidR="009B3D07" w:rsidRPr="0080040B" w:rsidRDefault="00C72009">
      <w:pPr>
        <w:pBdr>
          <w:left w:val="single" w:sz="24" w:space="8" w:color="1F3864"/>
        </w:pBdr>
        <w:spacing w:before="180" w:after="100"/>
        <w:ind w:left="120"/>
        <w:rPr>
          <w:rFonts w:ascii="BIZ UDPゴシック" w:eastAsia="BIZ UDPゴシック" w:hAnsi="BIZ UDPゴシック"/>
          <w:sz w:val="28"/>
          <w:szCs w:val="28"/>
        </w:rPr>
      </w:pPr>
      <w:r w:rsidRPr="0080040B">
        <w:rPr>
          <w:rFonts w:ascii="BIZ UDPゴシック" w:eastAsia="BIZ UDPゴシック" w:hAnsi="BIZ UDPゴシック" w:hint="eastAsia"/>
          <w:b/>
          <w:bCs/>
          <w:color w:val="1F3864"/>
          <w:sz w:val="28"/>
          <w:szCs w:val="28"/>
        </w:rPr>
        <w:t>３</w:t>
      </w:r>
      <w:r w:rsidR="00D26351" w:rsidRPr="0080040B">
        <w:rPr>
          <w:rFonts w:ascii="BIZ UDPゴシック" w:eastAsia="BIZ UDPゴシック" w:hAnsi="BIZ UDPゴシック"/>
          <w:b/>
          <w:bCs/>
          <w:color w:val="1F3864"/>
          <w:sz w:val="28"/>
          <w:szCs w:val="28"/>
        </w:rPr>
        <w:t>．各段階の詳細</w:t>
      </w:r>
    </w:p>
    <w:tbl>
      <w:tblPr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5583"/>
        <w:gridCol w:w="3824"/>
      </w:tblGrid>
      <w:tr w:rsidR="009B3D07" w:rsidRPr="00703744" w14:paraId="4B59F930" w14:textId="77777777" w:rsidTr="00C72009">
        <w:trPr>
          <w:tblHeader/>
        </w:trPr>
        <w:tc>
          <w:tcPr>
            <w:tcW w:w="1500" w:type="dxa"/>
            <w:shd w:val="clear" w:color="auto" w:fill="1F386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AF9945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FFFFFF"/>
                <w:sz w:val="24"/>
                <w:szCs w:val="24"/>
              </w:rPr>
              <w:t>段階</w:t>
            </w:r>
          </w:p>
        </w:tc>
        <w:tc>
          <w:tcPr>
            <w:tcW w:w="5583" w:type="dxa"/>
            <w:shd w:val="clear" w:color="auto" w:fill="1F386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97C7DB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FFFFFF"/>
                <w:sz w:val="24"/>
                <w:szCs w:val="24"/>
              </w:rPr>
              <w:t>内容</w:t>
            </w:r>
          </w:p>
        </w:tc>
        <w:tc>
          <w:tcPr>
            <w:tcW w:w="3824" w:type="dxa"/>
            <w:shd w:val="clear" w:color="auto" w:fill="1F386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DAE397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FFFFFF"/>
                <w:sz w:val="24"/>
                <w:szCs w:val="24"/>
              </w:rPr>
              <w:t>ポイント</w:t>
            </w:r>
          </w:p>
        </w:tc>
      </w:tr>
      <w:tr w:rsidR="009B3D07" w:rsidRPr="00703744" w14:paraId="2B155FEB" w14:textId="77777777" w:rsidTr="00C72009">
        <w:tc>
          <w:tcPr>
            <w:tcW w:w="15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5B97E67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auto"/>
                <w:sz w:val="24"/>
                <w:szCs w:val="24"/>
              </w:rPr>
              <w:t>①基本構想</w:t>
            </w:r>
          </w:p>
        </w:tc>
        <w:tc>
          <w:tcPr>
            <w:tcW w:w="5583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83318B3" w14:textId="77777777" w:rsidR="009B3D07" w:rsidRPr="00703744" w:rsidRDefault="00D26351" w:rsidP="001F6DF7">
            <w:pPr>
              <w:jc w:val="left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プロジェクトの背景や課題を踏まえ、基本方針・全体スケジュールをまとめる段階。ソフト面（教育方針や機能面）が中心。</w:t>
            </w:r>
          </w:p>
        </w:tc>
        <w:tc>
          <w:tcPr>
            <w:tcW w:w="3824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B354F29" w14:textId="77777777" w:rsidR="009B3D07" w:rsidRDefault="00D26351" w:rsidP="001F6DF7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方針を示す</w:t>
            </w:r>
          </w:p>
          <w:p w14:paraId="6B47585A" w14:textId="7FD5DDB1" w:rsidR="00405BFE" w:rsidRPr="00405BFE" w:rsidRDefault="00405BFE" w:rsidP="001F6DF7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  <w:r w:rsidRPr="00405BFE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24"/>
                <w:szCs w:val="24"/>
              </w:rPr>
              <w:t>令和７年８月に策定</w:t>
            </w:r>
          </w:p>
        </w:tc>
      </w:tr>
      <w:tr w:rsidR="009B3D07" w:rsidRPr="00703744" w14:paraId="0FBA9349" w14:textId="77777777" w:rsidTr="00C72009">
        <w:tc>
          <w:tcPr>
            <w:tcW w:w="1500" w:type="dxa"/>
            <w:shd w:val="clear" w:color="auto" w:fill="FFF2CC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E0D9183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auto"/>
                <w:sz w:val="24"/>
                <w:szCs w:val="24"/>
              </w:rPr>
              <w:t>②基本計画</w:t>
            </w:r>
          </w:p>
        </w:tc>
        <w:tc>
          <w:tcPr>
            <w:tcW w:w="5583" w:type="dxa"/>
            <w:shd w:val="clear" w:color="auto" w:fill="FFF2CC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99431F3" w14:textId="261E13D0" w:rsidR="009B3D07" w:rsidRPr="00703744" w:rsidRDefault="00D26351" w:rsidP="00737019">
            <w:pPr>
              <w:jc w:val="left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基本構想を受けて、</w:t>
            </w:r>
            <w:r w:rsidR="00737019" w:rsidRPr="00737019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建物を建てるための大まかな条件（校舎や運動場の配置案、必要なおおよその費用、必要な部屋数など）を整理する段階。</w:t>
            </w:r>
          </w:p>
        </w:tc>
        <w:tc>
          <w:tcPr>
            <w:tcW w:w="3824" w:type="dxa"/>
            <w:shd w:val="clear" w:color="auto" w:fill="FFF2CC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54CE55B" w14:textId="77777777" w:rsidR="00737019" w:rsidRPr="00737019" w:rsidRDefault="00737019">
            <w:pPr>
              <w:jc w:val="center"/>
              <w:rPr>
                <w:rFonts w:ascii="BIZ UDPゴシック" w:eastAsia="BIZ UDPゴシック" w:hAnsi="BIZ UDPゴシック"/>
                <w:b/>
                <w:color w:val="FF0000"/>
                <w:sz w:val="32"/>
                <w:szCs w:val="32"/>
              </w:rPr>
            </w:pPr>
            <w:r w:rsidRPr="00737019">
              <w:rPr>
                <w:rFonts w:ascii="BIZ UDPゴシック" w:eastAsia="BIZ UDPゴシック" w:hAnsi="BIZ UDPゴシック" w:hint="eastAsia"/>
                <w:b/>
                <w:color w:val="FF0000"/>
                <w:sz w:val="32"/>
                <w:szCs w:val="32"/>
              </w:rPr>
              <w:t>検討の「</w:t>
            </w:r>
            <w:r w:rsidR="00D26351" w:rsidRPr="00737019">
              <w:rPr>
                <w:rFonts w:ascii="BIZ UDPゴシック" w:eastAsia="BIZ UDPゴシック" w:hAnsi="BIZ UDPゴシック"/>
                <w:b/>
                <w:color w:val="FF0000"/>
                <w:sz w:val="32"/>
                <w:szCs w:val="32"/>
              </w:rPr>
              <w:t>たたき台</w:t>
            </w:r>
            <w:r w:rsidRPr="00737019">
              <w:rPr>
                <w:rFonts w:ascii="BIZ UDPゴシック" w:eastAsia="BIZ UDPゴシック" w:hAnsi="BIZ UDPゴシック" w:hint="eastAsia"/>
                <w:b/>
                <w:color w:val="FF0000"/>
                <w:sz w:val="32"/>
                <w:szCs w:val="32"/>
              </w:rPr>
              <w:t>」</w:t>
            </w:r>
          </w:p>
          <w:p w14:paraId="5207C919" w14:textId="77777777" w:rsidR="009B3D07" w:rsidRPr="00737019" w:rsidRDefault="00D26351">
            <w:pPr>
              <w:jc w:val="center"/>
              <w:rPr>
                <w:rFonts w:ascii="BIZ UDPゴシック" w:eastAsia="BIZ UDPゴシック" w:hAnsi="BIZ UDPゴシック"/>
                <w:b/>
                <w:color w:val="FF0000"/>
                <w:sz w:val="32"/>
                <w:szCs w:val="32"/>
              </w:rPr>
            </w:pPr>
            <w:r w:rsidRPr="00737019">
              <w:rPr>
                <w:rFonts w:ascii="BIZ UDPゴシック" w:eastAsia="BIZ UDPゴシック" w:hAnsi="BIZ UDPゴシック"/>
                <w:b/>
                <w:color w:val="FF0000"/>
                <w:sz w:val="32"/>
                <w:szCs w:val="32"/>
              </w:rPr>
              <w:t>（未確定）</w:t>
            </w:r>
          </w:p>
        </w:tc>
      </w:tr>
      <w:tr w:rsidR="009B3D07" w:rsidRPr="00703744" w14:paraId="3381B9F9" w14:textId="77777777" w:rsidTr="00C72009">
        <w:tc>
          <w:tcPr>
            <w:tcW w:w="1500" w:type="dxa"/>
            <w:shd w:val="clear" w:color="auto" w:fill="E2EFDA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3B10AC6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auto"/>
                <w:sz w:val="24"/>
                <w:szCs w:val="24"/>
              </w:rPr>
              <w:t>③基本設計</w:t>
            </w:r>
          </w:p>
        </w:tc>
        <w:tc>
          <w:tcPr>
            <w:tcW w:w="5583" w:type="dxa"/>
            <w:shd w:val="clear" w:color="auto" w:fill="E2EFDA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9F70AB2" w14:textId="77777777" w:rsidR="009B3D07" w:rsidRPr="00703744" w:rsidRDefault="00D26351">
            <w:pPr>
              <w:jc w:val="left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基本計画の内容を受けて、施設全体の構造や各部屋のレイアウト、設備、デザインなどを具体的に確定させていく段階。実施設計に入る前の設計方針の最終確認でもある。</w:t>
            </w:r>
          </w:p>
        </w:tc>
        <w:tc>
          <w:tcPr>
            <w:tcW w:w="3824" w:type="dxa"/>
            <w:shd w:val="clear" w:color="auto" w:fill="E2EFDA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7A3D7EE" w14:textId="77777777" w:rsidR="00405BFE" w:rsidRDefault="00D26351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</w:pPr>
            <w:r w:rsidRPr="00737019"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  <w:t>★ここで具体的に</w:t>
            </w:r>
          </w:p>
          <w:p w14:paraId="5562346A" w14:textId="739FB207" w:rsidR="009B3D07" w:rsidRPr="00405BFE" w:rsidRDefault="00D26351" w:rsidP="00405BF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</w:pPr>
            <w:r w:rsidRPr="00737019">
              <w:rPr>
                <w:rFonts w:ascii="BIZ UDPゴシック" w:eastAsia="BIZ UDPゴシック" w:hAnsi="BIZ UDPゴシック"/>
                <w:b/>
                <w:bCs/>
                <w:color w:val="FF0000"/>
                <w:sz w:val="32"/>
                <w:szCs w:val="32"/>
              </w:rPr>
              <w:t>決定</w:t>
            </w:r>
            <w:r w:rsidR="00737019" w:rsidRPr="00737019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32"/>
                <w:szCs w:val="32"/>
              </w:rPr>
              <w:t>します！！</w:t>
            </w:r>
          </w:p>
        </w:tc>
      </w:tr>
      <w:tr w:rsidR="009B3D07" w:rsidRPr="00703744" w14:paraId="3F2BBE8E" w14:textId="77777777" w:rsidTr="00C72009">
        <w:tc>
          <w:tcPr>
            <w:tcW w:w="15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2C85BC7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auto"/>
                <w:sz w:val="24"/>
                <w:szCs w:val="24"/>
              </w:rPr>
              <w:t>④実施設計</w:t>
            </w:r>
          </w:p>
        </w:tc>
        <w:tc>
          <w:tcPr>
            <w:tcW w:w="5583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B759E5C" w14:textId="7B23160D" w:rsidR="009B3D07" w:rsidRPr="00703744" w:rsidRDefault="00BC654E">
            <w:pPr>
              <w:jc w:val="left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BC654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基本設計で決まった内容をもとに、実際に工事を行うための詳しい図面（詳細設計）を作成する段階。各部屋の広さや必要な材料の数まで細かく決まり、正確な工事費が計算できるようにな</w:t>
            </w:r>
            <w:r w:rsidR="00405BF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る</w:t>
            </w:r>
            <w:r w:rsidRPr="00BC654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。</w:t>
            </w:r>
          </w:p>
        </w:tc>
        <w:tc>
          <w:tcPr>
            <w:tcW w:w="3824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A490AAF" w14:textId="77777777" w:rsidR="009B3D07" w:rsidRPr="00703744" w:rsidRDefault="00BC654E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BC654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詳しい図面や工事費を確定</w:t>
            </w:r>
          </w:p>
        </w:tc>
      </w:tr>
      <w:tr w:rsidR="009B3D07" w:rsidRPr="00703744" w14:paraId="2AD4A2BA" w14:textId="77777777" w:rsidTr="00C72009">
        <w:tc>
          <w:tcPr>
            <w:tcW w:w="15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C3A2568" w14:textId="77777777" w:rsidR="00D26351" w:rsidRDefault="00D26351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auto"/>
                <w:sz w:val="24"/>
                <w:szCs w:val="24"/>
              </w:rPr>
              <w:t>⑤工事</w:t>
            </w:r>
          </w:p>
          <w:p w14:paraId="2DB9B5C3" w14:textId="77777777" w:rsidR="009B3D07" w:rsidRPr="00703744" w:rsidRDefault="00D26351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703744">
              <w:rPr>
                <w:rFonts w:ascii="BIZ UDPゴシック" w:eastAsia="BIZ UDPゴシック" w:hAnsi="BIZ UDPゴシック"/>
                <w:b/>
                <w:bCs/>
                <w:color w:val="auto"/>
                <w:sz w:val="24"/>
                <w:szCs w:val="24"/>
              </w:rPr>
              <w:t>（施工）</w:t>
            </w:r>
          </w:p>
        </w:tc>
        <w:tc>
          <w:tcPr>
            <w:tcW w:w="5583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87ECF68" w14:textId="33883773" w:rsidR="009B3D07" w:rsidRPr="00703744" w:rsidRDefault="00BC654E">
            <w:pPr>
              <w:jc w:val="left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BC654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実施設計の図面に基づいて、実際に校舎やグラウンドを建設・整備する段階。図面どおりに安全に作られているかを専門家が確認しながら進め</w:t>
            </w:r>
            <w:r w:rsidR="00405BF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る</w:t>
            </w:r>
            <w:r w:rsidRPr="00BC654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。</w:t>
            </w:r>
          </w:p>
        </w:tc>
        <w:tc>
          <w:tcPr>
            <w:tcW w:w="3824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3E7B341" w14:textId="77777777" w:rsidR="009B3D07" w:rsidRPr="00703744" w:rsidRDefault="00BC654E">
            <w:pPr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BC654E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</w:rPr>
              <w:t>校舎・グラウンドの建設・整備</w:t>
            </w:r>
          </w:p>
        </w:tc>
      </w:tr>
    </w:tbl>
    <w:p w14:paraId="3A737271" w14:textId="77777777" w:rsidR="009B3D07" w:rsidRPr="00703744" w:rsidRDefault="009B3D07" w:rsidP="00BD47F0">
      <w:pPr>
        <w:spacing w:before="100"/>
        <w:rPr>
          <w:rFonts w:ascii="BIZ UDPゴシック" w:eastAsia="BIZ UDPゴシック" w:hAnsi="BIZ UDPゴシック"/>
          <w:color w:val="FF0000"/>
          <w:sz w:val="24"/>
          <w:szCs w:val="24"/>
        </w:rPr>
      </w:pPr>
    </w:p>
    <w:sectPr w:rsidR="009B3D07" w:rsidRPr="00703744" w:rsidSect="0080040B">
      <w:pgSz w:w="11907" w:h="16840"/>
      <w:pgMar w:top="454" w:right="499" w:bottom="454" w:left="499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6C74" w14:textId="77777777" w:rsidR="009D7B91" w:rsidRDefault="009D7B91" w:rsidP="009D7B91">
      <w:r>
        <w:separator/>
      </w:r>
    </w:p>
  </w:endnote>
  <w:endnote w:type="continuationSeparator" w:id="0">
    <w:p w14:paraId="6E788155" w14:textId="77777777" w:rsidR="009D7B91" w:rsidRDefault="009D7B91" w:rsidP="009D7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83FA9" w14:textId="77777777" w:rsidR="009D7B91" w:rsidRDefault="009D7B91" w:rsidP="009D7B91">
      <w:r>
        <w:separator/>
      </w:r>
    </w:p>
  </w:footnote>
  <w:footnote w:type="continuationSeparator" w:id="0">
    <w:p w14:paraId="3B4CB467" w14:textId="77777777" w:rsidR="009D7B91" w:rsidRDefault="009D7B91" w:rsidP="009D7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55BD2"/>
    <w:multiLevelType w:val="hybridMultilevel"/>
    <w:tmpl w:val="B900B038"/>
    <w:lvl w:ilvl="0" w:tplc="D460E566">
      <w:start w:val="1"/>
      <w:numFmt w:val="bullet"/>
      <w:lvlText w:val="●"/>
      <w:lvlJc w:val="left"/>
      <w:pPr>
        <w:ind w:left="720" w:hanging="360"/>
      </w:pPr>
    </w:lvl>
    <w:lvl w:ilvl="1" w:tplc="412484E0">
      <w:start w:val="1"/>
      <w:numFmt w:val="bullet"/>
      <w:lvlText w:val="○"/>
      <w:lvlJc w:val="left"/>
      <w:pPr>
        <w:ind w:left="1440" w:hanging="360"/>
      </w:pPr>
    </w:lvl>
    <w:lvl w:ilvl="2" w:tplc="EAC8B35E">
      <w:start w:val="1"/>
      <w:numFmt w:val="bullet"/>
      <w:lvlText w:val="■"/>
      <w:lvlJc w:val="left"/>
      <w:pPr>
        <w:ind w:left="2160" w:hanging="360"/>
      </w:pPr>
    </w:lvl>
    <w:lvl w:ilvl="3" w:tplc="D1AC62C0">
      <w:start w:val="1"/>
      <w:numFmt w:val="bullet"/>
      <w:lvlText w:val="●"/>
      <w:lvlJc w:val="left"/>
      <w:pPr>
        <w:ind w:left="2880" w:hanging="360"/>
      </w:pPr>
    </w:lvl>
    <w:lvl w:ilvl="4" w:tplc="FBF240E4">
      <w:start w:val="1"/>
      <w:numFmt w:val="bullet"/>
      <w:lvlText w:val="○"/>
      <w:lvlJc w:val="left"/>
      <w:pPr>
        <w:ind w:left="3600" w:hanging="360"/>
      </w:pPr>
    </w:lvl>
    <w:lvl w:ilvl="5" w:tplc="F858D802">
      <w:start w:val="1"/>
      <w:numFmt w:val="bullet"/>
      <w:lvlText w:val="■"/>
      <w:lvlJc w:val="left"/>
      <w:pPr>
        <w:ind w:left="4320" w:hanging="360"/>
      </w:pPr>
    </w:lvl>
    <w:lvl w:ilvl="6" w:tplc="6860B696">
      <w:start w:val="1"/>
      <w:numFmt w:val="bullet"/>
      <w:lvlText w:val="●"/>
      <w:lvlJc w:val="left"/>
      <w:pPr>
        <w:ind w:left="5040" w:hanging="360"/>
      </w:pPr>
    </w:lvl>
    <w:lvl w:ilvl="7" w:tplc="30DCE690">
      <w:start w:val="1"/>
      <w:numFmt w:val="bullet"/>
      <w:lvlText w:val="●"/>
      <w:lvlJc w:val="left"/>
      <w:pPr>
        <w:ind w:left="5760" w:hanging="360"/>
      </w:pPr>
    </w:lvl>
    <w:lvl w:ilvl="8" w:tplc="A7F6F4B0">
      <w:start w:val="1"/>
      <w:numFmt w:val="bullet"/>
      <w:lvlText w:val="●"/>
      <w:lvlJc w:val="left"/>
      <w:pPr>
        <w:ind w:left="6480" w:hanging="360"/>
      </w:pPr>
    </w:lvl>
  </w:abstractNum>
  <w:num w:numId="1" w16cid:durableId="6327104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07"/>
    <w:rsid w:val="000A41D9"/>
    <w:rsid w:val="001F6DF7"/>
    <w:rsid w:val="00302E52"/>
    <w:rsid w:val="00405BFE"/>
    <w:rsid w:val="004418BB"/>
    <w:rsid w:val="00595738"/>
    <w:rsid w:val="005F7497"/>
    <w:rsid w:val="006E65EB"/>
    <w:rsid w:val="00703744"/>
    <w:rsid w:val="00737019"/>
    <w:rsid w:val="0080040B"/>
    <w:rsid w:val="009B3D07"/>
    <w:rsid w:val="009D7B91"/>
    <w:rsid w:val="00A67DDD"/>
    <w:rsid w:val="00AF1333"/>
    <w:rsid w:val="00BC654E"/>
    <w:rsid w:val="00BD47F0"/>
    <w:rsid w:val="00BE0FAB"/>
    <w:rsid w:val="00C72009"/>
    <w:rsid w:val="00D26351"/>
    <w:rsid w:val="00DB2CD3"/>
    <w:rsid w:val="00DC2078"/>
    <w:rsid w:val="00F034ED"/>
    <w:rsid w:val="00FC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68A9B37"/>
  <w15:docId w15:val="{2277400C-5224-43B5-85AE-7C2891E0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color w:val="26262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D7B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D7B91"/>
  </w:style>
  <w:style w:type="paragraph" w:styleId="ae">
    <w:name w:val="footer"/>
    <w:basedOn w:val="a"/>
    <w:link w:val="af"/>
    <w:uiPriority w:val="99"/>
    <w:unhideWhenUsed/>
    <w:rsid w:val="009D7B9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D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8C2A8-2CBC-436C-B5E8-4DF0B1C6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MJ5031</cp:lastModifiedBy>
  <cp:revision>13</cp:revision>
  <cp:lastPrinted>2026-09-01T06:36:00Z</cp:lastPrinted>
  <dcterms:created xsi:type="dcterms:W3CDTF">2026-09-01T02:26:00Z</dcterms:created>
  <dcterms:modified xsi:type="dcterms:W3CDTF">2026-09-03T04:41:00Z</dcterms:modified>
</cp:coreProperties>
</file>