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FB" w:rsidRPr="00F131FB" w:rsidRDefault="00F131FB" w:rsidP="00F131FB">
      <w:pPr>
        <w:ind w:right="824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様式第７号（第１２条関係）</w:t>
      </w:r>
    </w:p>
    <w:p w:rsidR="00F131FB" w:rsidRPr="00F131FB" w:rsidRDefault="00F131FB" w:rsidP="00F131FB">
      <w:pPr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年　　月　　日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ind w:firstLineChars="300" w:firstLine="801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三木</w:t>
      </w:r>
      <w:r w:rsidRPr="00F131FB">
        <w:rPr>
          <w:rFonts w:hint="eastAsia"/>
          <w:b/>
          <w:snapToGrid w:val="0"/>
          <w:sz w:val="24"/>
          <w:szCs w:val="24"/>
        </w:rPr>
        <w:t>市長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　　　　　　　　　　　申請者　住所　　　　　　　　　　　　　　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氏名　　　　　　　　　　　　　　</w:t>
      </w:r>
    </w:p>
    <w:p w:rsidR="00F131FB" w:rsidRPr="00F131FB" w:rsidRDefault="00F131FB" w:rsidP="00F131FB">
      <w:pPr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電話（　　　－　　　－　　　　）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代理者　住所　　　　　　　　　　　　　　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氏名　　　　　　　　　　　　　　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電話（　　　－　　　－　　　　）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jc w:val="center"/>
        <w:rPr>
          <w:b/>
          <w:w w:val="130"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三木市狭あい道路整備事業用地測量等完了報告書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　　　年　　月　　日付け　　　第　　　号により交付決定を受けた三木市狭あい道路整備事業</w:t>
      </w:r>
      <w:r w:rsidRPr="00F131FB">
        <w:rPr>
          <w:rFonts w:hint="eastAsia"/>
          <w:b/>
          <w:sz w:val="24"/>
          <w:szCs w:val="24"/>
          <w:lang w:eastAsia="zh-CN"/>
        </w:rPr>
        <w:t>用地測量</w:t>
      </w:r>
      <w:r w:rsidRPr="00F131FB">
        <w:rPr>
          <w:rFonts w:hint="eastAsia"/>
          <w:b/>
          <w:sz w:val="24"/>
          <w:szCs w:val="24"/>
        </w:rPr>
        <w:t>費等</w:t>
      </w:r>
      <w:r w:rsidRPr="00F131FB">
        <w:rPr>
          <w:rFonts w:hint="eastAsia"/>
          <w:b/>
          <w:sz w:val="24"/>
          <w:szCs w:val="24"/>
          <w:lang w:eastAsia="zh-CN"/>
        </w:rPr>
        <w:t>助成金</w:t>
      </w:r>
      <w:r w:rsidRPr="00F131FB">
        <w:rPr>
          <w:rFonts w:hint="eastAsia"/>
          <w:b/>
          <w:sz w:val="24"/>
          <w:szCs w:val="24"/>
        </w:rPr>
        <w:t>について、用地測量等と後退工事が完了しましたので、三木市狭あい道路整備事業実施要綱第１２条第１項の規定により、関係書類を添え下記のとおり報告します。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pStyle w:val="a3"/>
        <w:rPr>
          <w:b w:val="0"/>
        </w:rPr>
      </w:pPr>
      <w:r w:rsidRPr="00F131FB">
        <w:rPr>
          <w:rFonts w:hint="eastAsia"/>
          <w:b w:val="0"/>
        </w:rPr>
        <w:t>記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１　分筆登記完了年月日　</w:t>
      </w:r>
      <w:r w:rsidRPr="00F131FB">
        <w:rPr>
          <w:rFonts w:hint="eastAsia"/>
          <w:b/>
          <w:sz w:val="24"/>
          <w:szCs w:val="24"/>
        </w:rPr>
        <w:tab/>
      </w:r>
      <w:r w:rsidRPr="00F131FB">
        <w:rPr>
          <w:rFonts w:hint="eastAsia"/>
          <w:b/>
          <w:sz w:val="24"/>
          <w:szCs w:val="24"/>
        </w:rPr>
        <w:t xml:space="preserve">　　　　年　　月　　日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２　後退工事完了年月日　　　　　　年　　月　　日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tabs>
          <w:tab w:val="left" w:pos="5586"/>
        </w:tabs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３　添付書類</w:t>
      </w:r>
      <w:r w:rsidRPr="00F131FB">
        <w:rPr>
          <w:b/>
          <w:sz w:val="24"/>
          <w:szCs w:val="24"/>
        </w:rPr>
        <w:tab/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□後退用地に係る登記簿謄本</w:t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□測量費用等代金領収書（写し）</w:t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□後退工事完了後の写真（後退用地を２方向以上から撮影）</w:t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□所有権移転登記手続きに必要な書類</w:t>
      </w:r>
    </w:p>
    <w:p w:rsidR="00F131FB" w:rsidRPr="00F131FB" w:rsidRDefault="00F131FB" w:rsidP="00F131FB">
      <w:pPr>
        <w:ind w:firstLineChars="200" w:firstLine="534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□代理者が報告する場合は委任状</w:t>
      </w:r>
    </w:p>
    <w:p w:rsidR="00F131FB" w:rsidRPr="00F131FB" w:rsidRDefault="00F131FB" w:rsidP="00F131FB">
      <w:pPr>
        <w:ind w:firstLineChars="200" w:firstLine="534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□その他必要書類</w:t>
      </w:r>
    </w:p>
    <w:p w:rsidR="00F131FB" w:rsidRPr="00F131FB" w:rsidRDefault="00F131FB" w:rsidP="00F131FB">
      <w:pPr>
        <w:ind w:firstLineChars="200" w:firstLine="534"/>
        <w:rPr>
          <w:b/>
          <w:sz w:val="24"/>
          <w:szCs w:val="24"/>
        </w:rPr>
      </w:pPr>
    </w:p>
    <w:p w:rsidR="00F131FB" w:rsidRDefault="00F131FB" w:rsidP="00301944">
      <w:pPr>
        <w:rPr>
          <w:b/>
        </w:rPr>
      </w:pPr>
      <w:bookmarkStart w:id="0" w:name="_GoBack"/>
      <w:bookmarkEnd w:id="0"/>
    </w:p>
    <w:sectPr w:rsidR="00F131FB">
      <w:pgSz w:w="11906" w:h="16838"/>
      <w:pgMar w:top="1418" w:right="1361" w:bottom="1418" w:left="1361" w:header="851" w:footer="851" w:gutter="0"/>
      <w:cols w:space="720"/>
      <w:docGrid w:type="linesAndChars" w:linePitch="39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172"/>
    <w:multiLevelType w:val="hybridMultilevel"/>
    <w:tmpl w:val="F912CB30"/>
    <w:lvl w:ilvl="0" w:tplc="FFFFFFFF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D"/>
    <w:rsid w:val="002F3CDD"/>
    <w:rsid w:val="00301944"/>
    <w:rsid w:val="00883809"/>
    <w:rsid w:val="00E81149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42626"/>
  <w15:chartTrackingRefBased/>
  <w15:docId w15:val="{84CA3D0D-8308-478F-81F7-6FE53B5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1FB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1FB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next w:val="a"/>
    <w:link w:val="a6"/>
    <w:rsid w:val="00F131FB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rsid w:val="00F131F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</dc:creator>
  <cp:keywords/>
  <dc:description/>
  <cp:lastModifiedBy>三木市役所</cp:lastModifiedBy>
  <cp:revision>3</cp:revision>
  <dcterms:created xsi:type="dcterms:W3CDTF">2023-04-28T02:56:00Z</dcterms:created>
  <dcterms:modified xsi:type="dcterms:W3CDTF">2023-05-01T02:53:00Z</dcterms:modified>
</cp:coreProperties>
</file>