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6E" w:rsidRPr="00553BE5" w:rsidRDefault="00974C6E" w:rsidP="00B52E3D">
      <w:pPr>
        <w:rPr>
          <w:rFonts w:ascii="UD デジタル 教科書体 NK-R" w:eastAsia="UD デジタル 教科書体 NK-R" w:hAnsi="ＭＳ 明朝"/>
          <w:sz w:val="18"/>
          <w:szCs w:val="18"/>
        </w:rPr>
      </w:pPr>
      <w:r w:rsidRPr="00553BE5">
        <w:rPr>
          <w:rFonts w:ascii="UD デジタル 教科書体 NK-R" w:eastAsia="UD デジタル 教科書体 NK-R" w:hAnsi="ＭＳ 明朝" w:hint="eastAsia"/>
          <w:sz w:val="18"/>
          <w:szCs w:val="18"/>
        </w:rPr>
        <w:t>(別紙様式)</w:t>
      </w:r>
    </w:p>
    <w:p w:rsidR="007401D9" w:rsidRPr="00041AB5" w:rsidRDefault="007401D9" w:rsidP="00714CEC">
      <w:pPr>
        <w:jc w:val="center"/>
        <w:rPr>
          <w:rFonts w:ascii="UD デジタル 教科書体 NK-R" w:eastAsia="UD デジタル 教科書体 NK-R"/>
          <w:b/>
          <w:sz w:val="24"/>
        </w:rPr>
      </w:pPr>
      <w:r w:rsidRPr="00041AB5">
        <w:rPr>
          <w:rFonts w:ascii="UD デジタル 教科書体 NK-R" w:eastAsia="UD デジタル 教科書体 NK-R" w:hint="eastAsia"/>
          <w:b/>
          <w:sz w:val="24"/>
        </w:rPr>
        <w:t>市史編さん</w:t>
      </w:r>
      <w:r w:rsidR="00D8377D" w:rsidRPr="00041AB5">
        <w:rPr>
          <w:rFonts w:ascii="UD デジタル 教科書体 NK-R" w:eastAsia="UD デジタル 教科書体 NK-R" w:hint="eastAsia"/>
          <w:b/>
          <w:sz w:val="24"/>
        </w:rPr>
        <w:t>専門員</w:t>
      </w:r>
      <w:r w:rsidR="00E35BCF" w:rsidRPr="00041AB5">
        <w:rPr>
          <w:rFonts w:ascii="UD デジタル 教科書体 NK-R" w:eastAsia="UD デジタル 教科書体 NK-R" w:hint="eastAsia"/>
          <w:b/>
          <w:sz w:val="24"/>
        </w:rPr>
        <w:t xml:space="preserve"> </w:t>
      </w:r>
      <w:r w:rsidR="00041AB5" w:rsidRPr="00041AB5">
        <w:rPr>
          <w:rFonts w:ascii="UD デジタル 教科書体 NK-R" w:eastAsia="UD デジタル 教科書体 NK-R" w:hint="eastAsia"/>
          <w:b/>
          <w:sz w:val="24"/>
        </w:rPr>
        <w:t>(会計年度任用職員</w:t>
      </w:r>
      <w:r w:rsidRPr="00041AB5">
        <w:rPr>
          <w:rFonts w:ascii="UD デジタル 教科書体 NK-R" w:eastAsia="UD デジタル 教科書体 NK-R" w:hint="eastAsia"/>
          <w:b/>
          <w:sz w:val="24"/>
        </w:rPr>
        <w:t>）</w:t>
      </w:r>
    </w:p>
    <w:p w:rsidR="00620C5A" w:rsidRPr="00041AB5" w:rsidRDefault="00B52E3D" w:rsidP="00714CEC">
      <w:pPr>
        <w:jc w:val="center"/>
        <w:rPr>
          <w:rFonts w:ascii="UD デジタル 教科書体 NK-R" w:eastAsia="UD デジタル 教科書体 NK-R"/>
          <w:b/>
          <w:sz w:val="24"/>
        </w:rPr>
      </w:pPr>
      <w:r w:rsidRPr="00041AB5">
        <w:rPr>
          <w:rFonts w:ascii="UD デジタル 教科書体 NK-R" w:eastAsia="UD デジタル 教科書体 NK-R" w:hint="eastAsia"/>
          <w:b/>
          <w:sz w:val="24"/>
        </w:rPr>
        <w:t>採用</w:t>
      </w:r>
      <w:r w:rsidR="00041AB5" w:rsidRPr="00041AB5">
        <w:rPr>
          <w:rFonts w:ascii="UD デジタル 教科書体 NK-R" w:eastAsia="UD デジタル 教科書体 NK-R" w:hint="eastAsia"/>
          <w:b/>
          <w:sz w:val="24"/>
        </w:rPr>
        <w:t>試験</w:t>
      </w:r>
      <w:r w:rsidR="007401D9" w:rsidRPr="00041AB5">
        <w:rPr>
          <w:rFonts w:ascii="UD デジタル 教科書体 NK-R" w:eastAsia="UD デジタル 教科書体 NK-R" w:hint="eastAsia"/>
          <w:b/>
          <w:sz w:val="24"/>
        </w:rPr>
        <w:t>作文</w:t>
      </w:r>
      <w:r w:rsidR="00B26DBB" w:rsidRPr="00041AB5">
        <w:rPr>
          <w:rFonts w:ascii="UD デジタル 教科書体 NK-R" w:eastAsia="UD デジタル 教科書体 NK-R" w:hint="eastAsia"/>
          <w:b/>
          <w:sz w:val="24"/>
        </w:rPr>
        <w:t>用紙</w:t>
      </w:r>
    </w:p>
    <w:p w:rsidR="00620C5A" w:rsidRPr="00041AB5" w:rsidRDefault="00620C5A" w:rsidP="00620C5A">
      <w:pPr>
        <w:rPr>
          <w:rFonts w:ascii="UD デジタル 教科書体 NK-R" w:eastAsia="UD デジタル 教科書体 NK-R"/>
          <w:b/>
          <w:sz w:val="24"/>
          <w:u w:val="single"/>
        </w:rPr>
      </w:pPr>
    </w:p>
    <w:p w:rsidR="00620C5A" w:rsidRDefault="00620C5A" w:rsidP="00620C5A">
      <w:pPr>
        <w:rPr>
          <w:rFonts w:ascii="UD デジタル 教科書体 NK-R" w:eastAsia="UD デジタル 教科書体 NK-R"/>
          <w:b/>
          <w:sz w:val="24"/>
          <w:u w:val="single"/>
        </w:rPr>
      </w:pPr>
      <w:r w:rsidRPr="00041AB5">
        <w:rPr>
          <w:rFonts w:ascii="UD デジタル 教科書体 NK-R" w:eastAsia="UD デジタル 教科書体 NK-R" w:hint="eastAsia"/>
          <w:b/>
          <w:sz w:val="24"/>
        </w:rPr>
        <w:t xml:space="preserve">　　　　　　　　　　　　　　</w:t>
      </w:r>
      <w:r w:rsidR="00041AB5">
        <w:rPr>
          <w:rFonts w:ascii="UD デジタル 教科書体 NK-R" w:eastAsia="UD デジタル 教科書体 NK-R" w:hint="eastAsia"/>
          <w:b/>
          <w:sz w:val="24"/>
        </w:rPr>
        <w:t xml:space="preserve">　　　　　　　　　　　　　　</w:t>
      </w:r>
      <w:r w:rsidRPr="00041AB5">
        <w:rPr>
          <w:rFonts w:ascii="UD デジタル 教科書体 NK-R" w:eastAsia="UD デジタル 教科書体 NK-R" w:hint="eastAsia"/>
          <w:b/>
          <w:sz w:val="24"/>
        </w:rPr>
        <w:t xml:space="preserve">　　</w:t>
      </w:r>
      <w:r w:rsidR="00B52E3D" w:rsidRPr="00041AB5">
        <w:rPr>
          <w:rFonts w:ascii="UD デジタル 教科書体 NK-R" w:eastAsia="UD デジタル 教科書体 NK-R" w:hint="eastAsia"/>
          <w:b/>
          <w:sz w:val="24"/>
        </w:rPr>
        <w:t xml:space="preserve">　</w:t>
      </w:r>
      <w:r w:rsidRPr="00041AB5">
        <w:rPr>
          <w:rFonts w:ascii="UD デジタル 教科書体 NK-R" w:eastAsia="UD デジタル 教科書体 NK-R" w:hint="eastAsia"/>
          <w:b/>
          <w:sz w:val="24"/>
          <w:u w:val="single"/>
        </w:rPr>
        <w:t xml:space="preserve">氏　名　　　　</w:t>
      </w:r>
      <w:r w:rsidR="00041AB5">
        <w:rPr>
          <w:rFonts w:ascii="UD デジタル 教科書体 NK-R" w:eastAsia="UD デジタル 教科書体 NK-R" w:hint="eastAsia"/>
          <w:b/>
          <w:sz w:val="24"/>
          <w:u w:val="single"/>
        </w:rPr>
        <w:t xml:space="preserve">　　　　　　　　　　　　　　　　　</w:t>
      </w:r>
      <w:r w:rsidRPr="00041AB5">
        <w:rPr>
          <w:rFonts w:ascii="UD デジタル 教科書体 NK-R" w:eastAsia="UD デジタル 教科書体 NK-R" w:hint="eastAsia"/>
          <w:b/>
          <w:sz w:val="24"/>
          <w:u w:val="single"/>
        </w:rPr>
        <w:t xml:space="preserve">　</w:t>
      </w:r>
      <w:r w:rsidR="00B52E3D" w:rsidRPr="00041AB5">
        <w:rPr>
          <w:rFonts w:ascii="UD デジタル 教科書体 NK-R" w:eastAsia="UD デジタル 教科書体 NK-R" w:hint="eastAsia"/>
          <w:b/>
          <w:sz w:val="24"/>
          <w:u w:val="single"/>
        </w:rPr>
        <w:t xml:space="preserve">　</w:t>
      </w:r>
      <w:r w:rsidRPr="00041AB5">
        <w:rPr>
          <w:rFonts w:ascii="UD デジタル 教科書体 NK-R" w:eastAsia="UD デジタル 教科書体 NK-R" w:hint="eastAsia"/>
          <w:b/>
          <w:sz w:val="24"/>
          <w:u w:val="single"/>
        </w:rPr>
        <w:t xml:space="preserve">　　　</w:t>
      </w:r>
    </w:p>
    <w:p w:rsidR="00553BE5" w:rsidRPr="00041AB5" w:rsidRDefault="00553BE5" w:rsidP="00620C5A">
      <w:pPr>
        <w:rPr>
          <w:rFonts w:ascii="UD デジタル 教科書体 NK-R" w:eastAsia="UD デジタル 教科書体 NK-R"/>
          <w:b/>
          <w:sz w:val="24"/>
          <w:u w:val="single"/>
        </w:rPr>
      </w:pPr>
    </w:p>
    <w:p w:rsidR="00041AB5" w:rsidRPr="00553BE5" w:rsidRDefault="00FC31E6" w:rsidP="00553BE5">
      <w:pPr>
        <w:ind w:firstLineChars="100" w:firstLine="295"/>
        <w:rPr>
          <w:rFonts w:ascii="UD デジタル 教科書体 NK-R" w:eastAsia="UD デジタル 教科書体 NK-R"/>
          <w:b/>
          <w:sz w:val="24"/>
        </w:rPr>
      </w:pPr>
      <w:r>
        <w:rPr>
          <w:rFonts w:ascii="UD デジタル 教科書体 NK-R" w:eastAsia="UD デジタル 教科書体 NK-R" w:hint="eastAsia"/>
          <w:b/>
          <w:sz w:val="24"/>
        </w:rPr>
        <w:t>地域社会と連携した自治体史編さん及びそれに関連した活動のあるべき姿について、あなたの</w:t>
      </w:r>
      <w:bookmarkStart w:id="0" w:name="_GoBack"/>
      <w:bookmarkEnd w:id="0"/>
      <w:r w:rsidR="00041AB5" w:rsidRPr="00553BE5">
        <w:rPr>
          <w:rFonts w:ascii="UD デジタル 教科書体 NK-R" w:eastAsia="UD デジタル 教科書体 NK-R" w:hint="eastAsia"/>
          <w:b/>
          <w:sz w:val="24"/>
        </w:rPr>
        <w:t>考えを述べてください。</w:t>
      </w:r>
    </w:p>
    <w:p w:rsidR="00620C5A" w:rsidRPr="00F1640C" w:rsidRDefault="00041AB5" w:rsidP="00F1640C">
      <w:pPr>
        <w:ind w:firstLineChars="1900" w:firstLine="4836"/>
        <w:rPr>
          <w:rFonts w:ascii="UD デジタル 教科書体 NK-R" w:eastAsia="UD デジタル 教科書体 NK-R" w:hAnsi="ＭＳ 明朝"/>
          <w:sz w:val="20"/>
          <w:szCs w:val="20"/>
        </w:rPr>
      </w:pPr>
      <w:r w:rsidRPr="00F1640C">
        <w:rPr>
          <w:rFonts w:ascii="UD デジタル 教科書体 NK-R" w:eastAsia="UD デジタル 教科書体 NK-R" w:hAnsi="ＭＳ 明朝" w:hint="eastAsia"/>
          <w:sz w:val="20"/>
          <w:szCs w:val="20"/>
        </w:rPr>
        <w:t xml:space="preserve"> </w:t>
      </w:r>
      <w:r w:rsidR="003F2803" w:rsidRPr="00F1640C">
        <w:rPr>
          <w:rFonts w:ascii="UD デジタル 教科書体 NK-R" w:eastAsia="UD デジタル 教科書体 NK-R" w:hAnsi="ＭＳ 明朝" w:hint="eastAsia"/>
          <w:sz w:val="20"/>
          <w:szCs w:val="20"/>
        </w:rPr>
        <w:t>(600字以上800字以内 ワード可)</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74"/>
      </w:tblGrid>
      <w:tr w:rsidR="007F5443" w:rsidTr="007F5443">
        <w:tc>
          <w:tcPr>
            <w:tcW w:w="9174" w:type="dxa"/>
          </w:tcPr>
          <w:p w:rsidR="007F5443" w:rsidRPr="00553BE5" w:rsidRDefault="007F5443" w:rsidP="008C3016">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7F5443">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r w:rsidR="007F5443" w:rsidTr="007F5443">
        <w:tc>
          <w:tcPr>
            <w:tcW w:w="9174" w:type="dxa"/>
          </w:tcPr>
          <w:p w:rsidR="007F5443" w:rsidRDefault="007F5443" w:rsidP="00F15815">
            <w:pPr>
              <w:spacing w:line="480" w:lineRule="exact"/>
              <w:rPr>
                <w:rFonts w:ascii="UD デジタル 教科書体 NK-R" w:eastAsia="UD デジタル 教科書体 NK-R"/>
                <w:sz w:val="24"/>
              </w:rPr>
            </w:pPr>
          </w:p>
        </w:tc>
      </w:tr>
    </w:tbl>
    <w:p w:rsidR="00F15815" w:rsidRDefault="00F15815" w:rsidP="00553BE5">
      <w:pPr>
        <w:spacing w:line="480" w:lineRule="exact"/>
        <w:rPr>
          <w:rFonts w:ascii="UD デジタル 教科書体 NK-R" w:eastAsia="UD デジタル 教科書体 NK-R"/>
          <w:sz w:val="24"/>
        </w:rPr>
      </w:pPr>
    </w:p>
    <w:sectPr w:rsidR="00F15815" w:rsidSect="00553BE5">
      <w:pgSz w:w="11906" w:h="16838" w:code="9"/>
      <w:pgMar w:top="1021" w:right="1361" w:bottom="567" w:left="1361" w:header="851" w:footer="992" w:gutter="0"/>
      <w:cols w:space="425"/>
      <w:docGrid w:type="linesAndChars" w:linePitch="369" w:charSpace="11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DD" w:rsidRDefault="004C06DD">
      <w:r>
        <w:separator/>
      </w:r>
    </w:p>
  </w:endnote>
  <w:endnote w:type="continuationSeparator" w:id="0">
    <w:p w:rsidR="004C06DD" w:rsidRDefault="004C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DD" w:rsidRDefault="004C06DD">
      <w:r>
        <w:separator/>
      </w:r>
    </w:p>
  </w:footnote>
  <w:footnote w:type="continuationSeparator" w:id="0">
    <w:p w:rsidR="004C06DD" w:rsidRDefault="004C0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rawingGridVerticalSpacing w:val="36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8C"/>
    <w:rsid w:val="00037E10"/>
    <w:rsid w:val="00041AB5"/>
    <w:rsid w:val="00135C84"/>
    <w:rsid w:val="00213034"/>
    <w:rsid w:val="00216670"/>
    <w:rsid w:val="00230E34"/>
    <w:rsid w:val="002C2A1F"/>
    <w:rsid w:val="002E10A3"/>
    <w:rsid w:val="0031549F"/>
    <w:rsid w:val="003F2803"/>
    <w:rsid w:val="00414DB9"/>
    <w:rsid w:val="004C06DD"/>
    <w:rsid w:val="00553BE5"/>
    <w:rsid w:val="00620C5A"/>
    <w:rsid w:val="00636DD3"/>
    <w:rsid w:val="00671907"/>
    <w:rsid w:val="00713200"/>
    <w:rsid w:val="00714CEC"/>
    <w:rsid w:val="007401D9"/>
    <w:rsid w:val="007F5443"/>
    <w:rsid w:val="00803348"/>
    <w:rsid w:val="0081098E"/>
    <w:rsid w:val="008221F7"/>
    <w:rsid w:val="0087083F"/>
    <w:rsid w:val="008C3016"/>
    <w:rsid w:val="008D41F5"/>
    <w:rsid w:val="008E1D7F"/>
    <w:rsid w:val="00974C6E"/>
    <w:rsid w:val="00A838D9"/>
    <w:rsid w:val="00AA24D5"/>
    <w:rsid w:val="00AA346A"/>
    <w:rsid w:val="00B26DBB"/>
    <w:rsid w:val="00B52E3D"/>
    <w:rsid w:val="00B74E8C"/>
    <w:rsid w:val="00C3582E"/>
    <w:rsid w:val="00D8377D"/>
    <w:rsid w:val="00DE5838"/>
    <w:rsid w:val="00E35BCF"/>
    <w:rsid w:val="00EB448D"/>
    <w:rsid w:val="00F15815"/>
    <w:rsid w:val="00F1640C"/>
    <w:rsid w:val="00FC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87A4EC"/>
  <w15:chartTrackingRefBased/>
  <w15:docId w15:val="{579A07A1-76ED-4291-86A6-D95DB130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8D9"/>
    <w:pPr>
      <w:tabs>
        <w:tab w:val="center" w:pos="4252"/>
        <w:tab w:val="right" w:pos="8504"/>
      </w:tabs>
      <w:snapToGrid w:val="0"/>
    </w:pPr>
  </w:style>
  <w:style w:type="paragraph" w:styleId="a4">
    <w:name w:val="footer"/>
    <w:basedOn w:val="a"/>
    <w:rsid w:val="00A838D9"/>
    <w:pPr>
      <w:tabs>
        <w:tab w:val="center" w:pos="4252"/>
        <w:tab w:val="right" w:pos="8504"/>
      </w:tabs>
      <w:snapToGrid w:val="0"/>
    </w:pPr>
  </w:style>
  <w:style w:type="table" w:styleId="5">
    <w:name w:val="Plain Table 5"/>
    <w:basedOn w:val="a1"/>
    <w:uiPriority w:val="45"/>
    <w:rsid w:val="00F158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F158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F158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5">
    <w:name w:val="Grid Table Light"/>
    <w:basedOn w:val="a1"/>
    <w:uiPriority w:val="40"/>
    <w:rsid w:val="00F158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6">
    <w:name w:val="Table Grid"/>
    <w:basedOn w:val="a1"/>
    <w:uiPriority w:val="59"/>
    <w:rsid w:val="007F5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0137-2ECE-4A18-A9D2-B4EACDB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「財政危機宣言」にかかるレポート</vt:lpstr>
      <vt:lpstr>「財政危機宣言」にかかるレポート</vt:lpstr>
    </vt:vector>
  </TitlesOfParts>
  <Company>三木市役所</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「財政危機宣言」にかかるレポート</dc:title>
  <dc:subject/>
  <dc:creator>三木市役所　情報政策課</dc:creator>
  <cp:keywords/>
  <dc:description/>
  <cp:lastModifiedBy>三木市役所</cp:lastModifiedBy>
  <cp:revision>4</cp:revision>
  <cp:lastPrinted>2025-01-31T06:14:00Z</cp:lastPrinted>
  <dcterms:created xsi:type="dcterms:W3CDTF">2025-01-30T10:59:00Z</dcterms:created>
  <dcterms:modified xsi:type="dcterms:W3CDTF">2025-01-31T10:02:00Z</dcterms:modified>
</cp:coreProperties>
</file>